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636D18" w:rsidRPr="007B7A9A" w:rsidTr="003F6B4A">
        <w:trPr>
          <w:tblCellSpacing w:w="0" w:type="dxa"/>
        </w:trPr>
        <w:tc>
          <w:tcPr>
            <w:tcW w:w="3348" w:type="dxa"/>
            <w:shd w:val="clear" w:color="auto" w:fill="FFFFFF"/>
            <w:tcMar>
              <w:top w:w="0" w:type="dxa"/>
              <w:left w:w="108" w:type="dxa"/>
              <w:bottom w:w="0" w:type="dxa"/>
              <w:right w:w="108" w:type="dxa"/>
            </w:tcMar>
            <w:hideMark/>
          </w:tcPr>
          <w:p w:rsidR="00636D18" w:rsidRPr="007B7A9A" w:rsidRDefault="00636D18" w:rsidP="00524E41">
            <w:pPr>
              <w:spacing w:before="120" w:after="120" w:line="234" w:lineRule="atLeast"/>
              <w:ind w:left="0"/>
              <w:jc w:val="center"/>
              <w:rPr>
                <w:rFonts w:ascii="Times New Roman" w:eastAsia="Times New Roman" w:hAnsi="Times New Roman" w:cs="Times New Roman"/>
                <w:color w:val="000000"/>
                <w:sz w:val="28"/>
                <w:szCs w:val="28"/>
              </w:rPr>
            </w:pPr>
            <w:bookmarkStart w:id="0" w:name="_GoBack"/>
            <w:bookmarkEnd w:id="0"/>
            <w:r w:rsidRPr="007B7A9A">
              <w:rPr>
                <w:rFonts w:ascii="Times New Roman" w:eastAsia="Times New Roman" w:hAnsi="Times New Roman" w:cs="Times New Roman"/>
                <w:b/>
                <w:bCs/>
                <w:color w:val="000000"/>
                <w:sz w:val="28"/>
                <w:szCs w:val="28"/>
              </w:rPr>
              <w:t>QUỐC HỘI</w:t>
            </w:r>
            <w:r w:rsidRPr="007B7A9A">
              <w:rPr>
                <w:rFonts w:ascii="Times New Roman" w:eastAsia="Times New Roman" w:hAnsi="Times New Roman" w:cs="Times New Roman"/>
                <w:b/>
                <w:bCs/>
                <w:color w:val="000000"/>
                <w:sz w:val="28"/>
                <w:szCs w:val="28"/>
              </w:rPr>
              <w:br/>
              <w:t>-------</w:t>
            </w:r>
          </w:p>
        </w:tc>
        <w:tc>
          <w:tcPr>
            <w:tcW w:w="6258" w:type="dxa"/>
            <w:shd w:val="clear" w:color="auto" w:fill="FFFFFF"/>
            <w:tcMar>
              <w:top w:w="0" w:type="dxa"/>
              <w:left w:w="108" w:type="dxa"/>
              <w:bottom w:w="0" w:type="dxa"/>
              <w:right w:w="108" w:type="dxa"/>
            </w:tcMar>
            <w:hideMark/>
          </w:tcPr>
          <w:p w:rsidR="00636D18" w:rsidRPr="007B7A9A" w:rsidRDefault="00636D18" w:rsidP="00524E41">
            <w:pPr>
              <w:spacing w:before="120" w:after="120" w:line="234" w:lineRule="atLeast"/>
              <w:ind w:left="0"/>
              <w:jc w:val="center"/>
              <w:rPr>
                <w:rFonts w:ascii="Times New Roman" w:eastAsia="Times New Roman" w:hAnsi="Times New Roman" w:cs="Times New Roman"/>
                <w:color w:val="000000"/>
                <w:sz w:val="28"/>
                <w:szCs w:val="28"/>
              </w:rPr>
            </w:pPr>
            <w:r w:rsidRPr="007B7A9A">
              <w:rPr>
                <w:rFonts w:ascii="Times New Roman" w:eastAsia="Times New Roman" w:hAnsi="Times New Roman" w:cs="Times New Roman"/>
                <w:b/>
                <w:bCs/>
                <w:color w:val="000000"/>
                <w:sz w:val="28"/>
                <w:szCs w:val="28"/>
              </w:rPr>
              <w:t>CỘNG HÒA XÃ HỘI CHỦ NGHĨA VIỆT NAM</w:t>
            </w:r>
            <w:r w:rsidRPr="007B7A9A">
              <w:rPr>
                <w:rFonts w:ascii="Times New Roman" w:eastAsia="Times New Roman" w:hAnsi="Times New Roman" w:cs="Times New Roman"/>
                <w:b/>
                <w:bCs/>
                <w:color w:val="000000"/>
                <w:sz w:val="28"/>
                <w:szCs w:val="28"/>
              </w:rPr>
              <w:br/>
              <w:t>Độc lập - Tự do - Hạnh phúc </w:t>
            </w:r>
            <w:r w:rsidRPr="007B7A9A">
              <w:rPr>
                <w:rFonts w:ascii="Times New Roman" w:eastAsia="Times New Roman" w:hAnsi="Times New Roman" w:cs="Times New Roman"/>
                <w:b/>
                <w:bCs/>
                <w:color w:val="000000"/>
                <w:sz w:val="28"/>
                <w:szCs w:val="28"/>
              </w:rPr>
              <w:br/>
              <w:t>---------------</w:t>
            </w:r>
          </w:p>
        </w:tc>
      </w:tr>
      <w:tr w:rsidR="00636D18" w:rsidRPr="007B7A9A" w:rsidTr="003F6B4A">
        <w:trPr>
          <w:tblCellSpacing w:w="0" w:type="dxa"/>
        </w:trPr>
        <w:tc>
          <w:tcPr>
            <w:tcW w:w="3348" w:type="dxa"/>
            <w:shd w:val="clear" w:color="auto" w:fill="FFFFFF"/>
            <w:tcMar>
              <w:top w:w="0" w:type="dxa"/>
              <w:left w:w="108" w:type="dxa"/>
              <w:bottom w:w="0" w:type="dxa"/>
              <w:right w:w="108" w:type="dxa"/>
            </w:tcMar>
            <w:hideMark/>
          </w:tcPr>
          <w:p w:rsidR="00636D18" w:rsidRPr="007B7A9A" w:rsidRDefault="00636D18" w:rsidP="00524E41">
            <w:pPr>
              <w:spacing w:before="120" w:after="120" w:line="234" w:lineRule="atLeast"/>
              <w:ind w:left="0"/>
              <w:jc w:val="center"/>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Luật số: 77/2006/QH 11</w:t>
            </w:r>
          </w:p>
        </w:tc>
        <w:tc>
          <w:tcPr>
            <w:tcW w:w="6258" w:type="dxa"/>
            <w:shd w:val="clear" w:color="auto" w:fill="FFFFFF"/>
            <w:tcMar>
              <w:top w:w="0" w:type="dxa"/>
              <w:left w:w="108" w:type="dxa"/>
              <w:bottom w:w="0" w:type="dxa"/>
              <w:right w:w="108" w:type="dxa"/>
            </w:tcMar>
            <w:hideMark/>
          </w:tcPr>
          <w:p w:rsidR="00636D18" w:rsidRPr="007B7A9A" w:rsidRDefault="00636D18" w:rsidP="00524E41">
            <w:pPr>
              <w:spacing w:before="120" w:after="120" w:line="234" w:lineRule="atLeast"/>
              <w:ind w:left="0"/>
              <w:jc w:val="center"/>
              <w:rPr>
                <w:rFonts w:ascii="Times New Roman" w:eastAsia="Times New Roman" w:hAnsi="Times New Roman" w:cs="Times New Roman"/>
                <w:color w:val="000000"/>
                <w:sz w:val="28"/>
                <w:szCs w:val="28"/>
              </w:rPr>
            </w:pPr>
            <w:r w:rsidRPr="007B7A9A">
              <w:rPr>
                <w:rFonts w:ascii="Times New Roman" w:eastAsia="Times New Roman" w:hAnsi="Times New Roman" w:cs="Times New Roman"/>
                <w:i/>
                <w:iCs/>
                <w:color w:val="000000"/>
                <w:sz w:val="28"/>
                <w:szCs w:val="28"/>
              </w:rPr>
              <w:t>Hà Nội, ngày 29 tháng 11 năm 2006</w:t>
            </w:r>
          </w:p>
        </w:tc>
      </w:tr>
    </w:tbl>
    <w:p w:rsidR="00636D18" w:rsidRPr="007B7A9A" w:rsidRDefault="00636D18" w:rsidP="00524E41">
      <w:pPr>
        <w:shd w:val="clear" w:color="auto" w:fill="FFFFFF"/>
        <w:spacing w:after="120" w:line="396" w:lineRule="atLeast"/>
        <w:ind w:left="0"/>
        <w:outlineLvl w:val="0"/>
        <w:rPr>
          <w:rFonts w:ascii="Times New Roman" w:eastAsia="Times New Roman" w:hAnsi="Times New Roman" w:cs="Times New Roman"/>
          <w:b/>
          <w:bCs/>
          <w:color w:val="4A4A4A"/>
          <w:kern w:val="36"/>
          <w:sz w:val="28"/>
          <w:szCs w:val="28"/>
        </w:rPr>
      </w:pPr>
    </w:p>
    <w:p w:rsidR="00636D18" w:rsidRPr="007B7A9A" w:rsidRDefault="00636D18" w:rsidP="00524E41">
      <w:pPr>
        <w:shd w:val="clear" w:color="auto" w:fill="FFFFFF"/>
        <w:spacing w:after="120" w:line="396" w:lineRule="atLeast"/>
        <w:ind w:left="0"/>
        <w:jc w:val="left"/>
        <w:outlineLvl w:val="0"/>
        <w:rPr>
          <w:rFonts w:ascii="Times New Roman" w:eastAsia="Times New Roman" w:hAnsi="Times New Roman" w:cs="Times New Roman"/>
          <w:b/>
          <w:bCs/>
          <w:color w:val="4A4A4A"/>
          <w:kern w:val="36"/>
          <w:sz w:val="28"/>
          <w:szCs w:val="28"/>
        </w:rPr>
      </w:pPr>
      <w:r w:rsidRPr="007B7A9A">
        <w:rPr>
          <w:rFonts w:ascii="Times New Roman" w:eastAsia="Times New Roman" w:hAnsi="Times New Roman" w:cs="Times New Roman"/>
          <w:b/>
          <w:bCs/>
          <w:color w:val="000000"/>
          <w:kern w:val="36"/>
          <w:sz w:val="28"/>
          <w:szCs w:val="28"/>
          <w:lang w:val="vi-VN"/>
        </w:rPr>
        <w:t>QUỐC HỘI NƯỚC CỘNG HÒA XÃ HỘI CHỦ NGHĨA VIỆT NAM</w:t>
      </w:r>
    </w:p>
    <w:p w:rsidR="00636D18" w:rsidRPr="00524E41" w:rsidRDefault="00636D18" w:rsidP="00524E41">
      <w:pPr>
        <w:shd w:val="clear" w:color="auto" w:fill="FFFFFF"/>
        <w:spacing w:after="120" w:line="396" w:lineRule="atLeast"/>
        <w:ind w:left="0"/>
        <w:outlineLvl w:val="0"/>
        <w:rPr>
          <w:rFonts w:ascii="Times New Roman" w:eastAsia="Times New Roman" w:hAnsi="Times New Roman" w:cs="Times New Roman"/>
          <w:i/>
          <w:iCs/>
          <w:color w:val="4A4A4A"/>
          <w:kern w:val="36"/>
          <w:sz w:val="28"/>
          <w:szCs w:val="28"/>
          <w:lang w:val="pt-BR"/>
        </w:rPr>
      </w:pPr>
      <w:r w:rsidRPr="007B7A9A">
        <w:rPr>
          <w:rFonts w:ascii="Times New Roman" w:eastAsia="Times New Roman" w:hAnsi="Times New Roman" w:cs="Times New Roman"/>
          <w:i/>
          <w:iCs/>
          <w:color w:val="4A4A4A"/>
          <w:kern w:val="36"/>
          <w:sz w:val="28"/>
          <w:szCs w:val="28"/>
          <w:lang w:val="vi-VN"/>
        </w:rPr>
        <w:t>Khoá XI, kỳ họp thứ</w:t>
      </w:r>
      <w:r w:rsidRPr="007B7A9A">
        <w:rPr>
          <w:rFonts w:ascii="Times New Roman" w:eastAsia="Times New Roman" w:hAnsi="Times New Roman" w:cs="Times New Roman"/>
          <w:i/>
          <w:iCs/>
          <w:color w:val="4A4A4A"/>
          <w:kern w:val="36"/>
          <w:sz w:val="28"/>
          <w:szCs w:val="28"/>
          <w:lang w:val="pt-BR"/>
        </w:rPr>
        <w:t> 10</w:t>
      </w:r>
      <w:r w:rsidR="00524E41">
        <w:rPr>
          <w:rFonts w:ascii="Times New Roman" w:eastAsia="Times New Roman" w:hAnsi="Times New Roman" w:cs="Times New Roman"/>
          <w:i/>
          <w:iCs/>
          <w:color w:val="4A4A4A"/>
          <w:kern w:val="36"/>
          <w:sz w:val="28"/>
          <w:szCs w:val="28"/>
          <w:lang w:val="pt-BR"/>
        </w:rPr>
        <w:t xml:space="preserve"> </w:t>
      </w:r>
      <w:r w:rsidRPr="007B7A9A">
        <w:rPr>
          <w:rFonts w:ascii="Times New Roman" w:eastAsia="Times New Roman" w:hAnsi="Times New Roman" w:cs="Times New Roman"/>
          <w:i/>
          <w:iCs/>
          <w:color w:val="4A4A4A"/>
          <w:kern w:val="36"/>
          <w:sz w:val="28"/>
          <w:szCs w:val="28"/>
        </w:rPr>
        <w:t>(Từ ngày 17 tháng 10 đến ngày 29 tháng 11 năm 2006)</w:t>
      </w:r>
    </w:p>
    <w:p w:rsidR="00636D18" w:rsidRPr="003F6B4A" w:rsidRDefault="00636D18" w:rsidP="00C27CC6">
      <w:pPr>
        <w:shd w:val="clear" w:color="auto" w:fill="FFFFFF"/>
        <w:ind w:left="0"/>
        <w:jc w:val="center"/>
        <w:rPr>
          <w:rFonts w:ascii="Times New Roman" w:eastAsia="Times New Roman" w:hAnsi="Times New Roman" w:cs="Times New Roman"/>
          <w:b/>
          <w:color w:val="000000"/>
          <w:sz w:val="28"/>
          <w:szCs w:val="28"/>
        </w:rPr>
      </w:pPr>
      <w:bookmarkStart w:id="1" w:name="loai_1"/>
      <w:r w:rsidRPr="003F6B4A">
        <w:rPr>
          <w:rFonts w:ascii="Times New Roman" w:eastAsia="Times New Roman" w:hAnsi="Times New Roman" w:cs="Times New Roman"/>
          <w:b/>
          <w:bCs/>
          <w:color w:val="000000"/>
          <w:sz w:val="28"/>
          <w:szCs w:val="28"/>
        </w:rPr>
        <w:t>LUẬT</w:t>
      </w:r>
      <w:bookmarkEnd w:id="1"/>
    </w:p>
    <w:p w:rsidR="00636D18" w:rsidRPr="003F6B4A" w:rsidRDefault="00636D18" w:rsidP="00C27CC6">
      <w:pPr>
        <w:shd w:val="clear" w:color="auto" w:fill="FFFFFF"/>
        <w:ind w:left="0"/>
        <w:jc w:val="center"/>
        <w:rPr>
          <w:rFonts w:ascii="Times New Roman" w:eastAsia="Times New Roman" w:hAnsi="Times New Roman" w:cs="Times New Roman"/>
          <w:b/>
          <w:color w:val="000000"/>
          <w:sz w:val="28"/>
          <w:szCs w:val="28"/>
        </w:rPr>
      </w:pPr>
      <w:bookmarkStart w:id="2" w:name="loai_1_name"/>
      <w:r w:rsidRPr="003F6B4A">
        <w:rPr>
          <w:rFonts w:ascii="Times New Roman" w:eastAsia="Times New Roman" w:hAnsi="Times New Roman" w:cs="Times New Roman"/>
          <w:b/>
          <w:color w:val="000000"/>
          <w:sz w:val="28"/>
          <w:szCs w:val="28"/>
        </w:rPr>
        <w:t>THỂ DỤC, THỂ THAO</w:t>
      </w:r>
      <w:bookmarkEnd w:id="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i/>
          <w:iCs/>
          <w:color w:val="000000"/>
          <w:sz w:val="28"/>
          <w:szCs w:val="28"/>
        </w:rPr>
        <w:t>Căn cứ vào Hiến pháp nước Cộng hoà xã hội chủ nghĩa Việt Nam năm 1992 đã được sửa đổi, bổ sung theo Nghị quyết số 51/2001/QH10 ngày 25 tháng 12 năm 2001 của Quốc hội khoá X, kỳ họp thứ 10;</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i/>
          <w:iCs/>
          <w:color w:val="000000"/>
          <w:sz w:val="28"/>
          <w:szCs w:val="28"/>
        </w:rPr>
        <w:t>Luật này quy định về thể dục, thể thao.</w:t>
      </w:r>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3" w:name="chuong_1"/>
      <w:r w:rsidRPr="007B7A9A">
        <w:rPr>
          <w:rFonts w:ascii="Times New Roman" w:eastAsia="Times New Roman" w:hAnsi="Times New Roman" w:cs="Times New Roman"/>
          <w:b/>
          <w:bCs/>
          <w:color w:val="000000"/>
          <w:sz w:val="28"/>
          <w:szCs w:val="28"/>
        </w:rPr>
        <w:t>Chương I</w:t>
      </w:r>
      <w:bookmarkEnd w:id="3"/>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4" w:name="chuong_1_name"/>
      <w:r w:rsidRPr="007B7A9A">
        <w:rPr>
          <w:rFonts w:ascii="Times New Roman" w:eastAsia="Times New Roman" w:hAnsi="Times New Roman" w:cs="Times New Roman"/>
          <w:b/>
          <w:bCs/>
          <w:color w:val="000000"/>
          <w:sz w:val="28"/>
          <w:szCs w:val="28"/>
        </w:rPr>
        <w:t>NHỮNG QUY ĐỊNH CHUNG</w:t>
      </w:r>
      <w:bookmarkEnd w:id="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5" w:name="dieu_1"/>
      <w:r w:rsidRPr="007B7A9A">
        <w:rPr>
          <w:rFonts w:ascii="Times New Roman" w:eastAsia="Times New Roman" w:hAnsi="Times New Roman" w:cs="Times New Roman"/>
          <w:b/>
          <w:bCs/>
          <w:color w:val="000000"/>
          <w:sz w:val="28"/>
          <w:szCs w:val="28"/>
          <w:lang w:val="it-IT"/>
        </w:rPr>
        <w:t>Điều 1. Phạm vi điều chỉnh</w:t>
      </w:r>
      <w:bookmarkEnd w:id="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Luật này quy định về tổ chức và hoạt động thể dục, thể thao; quyền và nghĩa vụ của tổ chức, cá nhân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 w:name="dieu_2"/>
      <w:r w:rsidRPr="007B7A9A">
        <w:rPr>
          <w:rFonts w:ascii="Times New Roman" w:eastAsia="Times New Roman" w:hAnsi="Times New Roman" w:cs="Times New Roman"/>
          <w:b/>
          <w:bCs/>
          <w:color w:val="000000"/>
          <w:sz w:val="28"/>
          <w:szCs w:val="28"/>
        </w:rPr>
        <w:t>Điều 2. Đối tượng áp dụng</w:t>
      </w:r>
      <w:bookmarkEnd w:id="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Luật này áp dụng đối với tổ chức, cá nhân tham gia hoạt động thể dục, thể thao; tổ chức, cá nhân có liên quan đến hoạt động thể dục, thể thao tại Việt 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7" w:name="dieu_3"/>
      <w:r w:rsidRPr="007B7A9A">
        <w:rPr>
          <w:rFonts w:ascii="Times New Roman" w:eastAsia="Times New Roman" w:hAnsi="Times New Roman" w:cs="Times New Roman"/>
          <w:b/>
          <w:bCs/>
          <w:color w:val="000000"/>
          <w:sz w:val="28"/>
          <w:szCs w:val="28"/>
        </w:rPr>
        <w:t>Điều 3. Áp dụng Luật thể dục, thể thao</w:t>
      </w:r>
      <w:bookmarkEnd w:id="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Hoạt động thể dục, thể thao và quản lý hoạt động thể dục, thể thao phải tuân thủ quy định của Luật này và các quy định khác của pháp luật có liên quan.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Trường hợp điều ước quốc tế mà Cộng hoà xã hội chủ nghĩa Việt Nam là thành viên có quy định khác với quy định của Luật này thì áp dụng theo quy định của điều ước quốc tế đó.</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 w:name="dieu_4"/>
      <w:r w:rsidRPr="007B7A9A">
        <w:rPr>
          <w:rFonts w:ascii="Times New Roman" w:eastAsia="Times New Roman" w:hAnsi="Times New Roman" w:cs="Times New Roman"/>
          <w:b/>
          <w:bCs/>
          <w:color w:val="000000"/>
          <w:sz w:val="28"/>
          <w:szCs w:val="28"/>
          <w:shd w:val="clear" w:color="auto" w:fill="FFFF96"/>
        </w:rPr>
        <w:t>Điều 4. Chính sách của Nhà nước về phát triển thể dục, thể thao</w:t>
      </w:r>
      <w:bookmarkEnd w:id="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Phát triển sự nghiệp thể dục, thể thao nhằm nâng cao sức khoẻ, thể lực, tầm vóc người Việt Nam, góp phần cải thiện đời sống văn hoá, tinh thần cho nhân dân, tăng cường hợp tác, giao lưu quốc tế về thể thao, nâng cao sự hiểu biết giữa các quốc gia, dân tộc phục vụ sự nghiệp xây dựng và bảo vệ Tổ quốc.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Tăng dần đầu tư ngân sách nhà nước, dành quỹ đất và có chính sách phát huy nguồn lực để xây dựng cơ sở vật chất, đào tạo bồi dưỡng nhân lực, phát hiện và bồi dưỡng năng khiếu thể thao để đào tạo thành những tài năng thể thao, nghiên cứu, ứng dụng khoa học và công nghệ nhằm nâng cao chất lượng hoạt động thể dục, thể thao, phát triển một số môn thể thao đạt trình độ thế giới.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Khuyến khích tổ chức, cá nhân tham gia phát triển sự nghiệp thể dục, thể thao, thành lập cơ sở dịch vụ hoạt động thể thao đáp ứng nhu cầu tập luyện, vui chơi, giải trí của nhân dân, bảo đảm để các cơ sở thể thao công lập và tư nhân được bình đẳng trong việc hưởng ưu đãi về thuế, tín dụng, đất đai theo quy định của pháp luật.</w:t>
      </w:r>
    </w:p>
    <w:p w:rsidR="00636D18" w:rsidRPr="003F6B4A"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9" w:name="khoan_3_4"/>
      <w:r w:rsidRPr="003F6B4A">
        <w:rPr>
          <w:rFonts w:ascii="Times New Roman" w:eastAsia="Times New Roman" w:hAnsi="Times New Roman" w:cs="Times New Roman"/>
          <w:color w:val="000000"/>
          <w:sz w:val="28"/>
          <w:szCs w:val="28"/>
          <w:shd w:val="clear" w:color="auto" w:fill="FFFF96"/>
        </w:rPr>
        <w:t>3. Ưu tiên đầu tư phát triển thể dục, thể thao ở vùng có điều kiện kinh tế - xã hội đặc biệt khó khăn, bảo tồn và phát triển các môn thể thao dân tộc.</w:t>
      </w:r>
      <w:bookmarkEnd w:id="9"/>
    </w:p>
    <w:p w:rsidR="00DC1403" w:rsidRPr="003F6B4A" w:rsidRDefault="00DC1403" w:rsidP="00C27CC6">
      <w:pPr>
        <w:shd w:val="clear" w:color="auto" w:fill="FFFFFF"/>
        <w:ind w:left="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shd w:val="clear" w:color="auto" w:fill="FFFF96"/>
        </w:rPr>
        <w:t xml:space="preserve">(sữa đổi, bổ sung: </w:t>
      </w:r>
      <w:r w:rsidRPr="003F6B4A">
        <w:rPr>
          <w:rFonts w:ascii="Times New Roman" w:eastAsia="Times New Roman" w:hAnsi="Times New Roman" w:cs="Times New Roman"/>
          <w:color w:val="FF0000"/>
          <w:sz w:val="28"/>
          <w:szCs w:val="28"/>
          <w:u w:val="single"/>
        </w:rPr>
        <w:t>“3. Ưu tiên đầu tư phát triển thể dục, thể thao ở vùng có điều kiện kinh tế - xã hội đặc biệt khó khăn; ưu tiên phát triển môn bơi, võ cổ truyề</w:t>
      </w:r>
      <w:r w:rsidR="00524E41" w:rsidRPr="003F6B4A">
        <w:rPr>
          <w:rFonts w:ascii="Times New Roman" w:eastAsia="Times New Roman" w:hAnsi="Times New Roman" w:cs="Times New Roman"/>
          <w:color w:val="FF0000"/>
          <w:sz w:val="28"/>
          <w:szCs w:val="28"/>
          <w:u w:val="single"/>
        </w:rPr>
        <w:t>n và các môn thể thao dân tộc.”</w:t>
      </w:r>
      <w:r w:rsidRPr="003F6B4A">
        <w:rPr>
          <w:rFonts w:ascii="Times New Roman" w:eastAsia="Times New Roman" w:hAnsi="Times New Roman" w:cs="Times New Roman"/>
          <w:color w:val="FF0000"/>
          <w:sz w:val="28"/>
          <w:szCs w:val="28"/>
          <w:u w:val="single"/>
        </w:rPr>
        <w: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 w:name="dieu_5"/>
      <w:r w:rsidRPr="007B7A9A">
        <w:rPr>
          <w:rFonts w:ascii="Times New Roman" w:eastAsia="Times New Roman" w:hAnsi="Times New Roman" w:cs="Times New Roman"/>
          <w:b/>
          <w:bCs/>
          <w:color w:val="000000"/>
          <w:sz w:val="28"/>
          <w:szCs w:val="28"/>
        </w:rPr>
        <w:lastRenderedPageBreak/>
        <w:t>Điều 5. Cơ quan quản lý nhà nước về thể dục thể thao</w:t>
      </w:r>
      <w:bookmarkEnd w:id="1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Chính phủ thống nhất quản lý nhà nước về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w:t>
      </w:r>
      <w:bookmarkStart w:id="11" w:name="cumtu_9"/>
      <w:r w:rsidRPr="007B7A9A">
        <w:rPr>
          <w:rFonts w:ascii="Times New Roman" w:eastAsia="Times New Roman" w:hAnsi="Times New Roman" w:cs="Times New Roman"/>
          <w:color w:val="000000"/>
          <w:sz w:val="28"/>
          <w:szCs w:val="28"/>
          <w:shd w:val="clear" w:color="auto" w:fill="FFFF96"/>
        </w:rPr>
        <w:t>Uỷ ban Thể dục thể thao</w:t>
      </w:r>
      <w:bookmarkEnd w:id="11"/>
      <w:r w:rsidRPr="007B7A9A">
        <w:rPr>
          <w:rFonts w:ascii="Times New Roman" w:eastAsia="Times New Roman" w:hAnsi="Times New Roman" w:cs="Times New Roman"/>
          <w:color w:val="000000"/>
          <w:sz w:val="28"/>
          <w:szCs w:val="28"/>
        </w:rPr>
        <w:t> chịu trách nhiệm trước Chính phủ thực hiện quản lý nhà nước về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Bộ, cơ quan ngang bộ phối hợp với </w:t>
      </w:r>
      <w:bookmarkStart w:id="12" w:name="cumtu_8"/>
      <w:r w:rsidRPr="007B7A9A">
        <w:rPr>
          <w:rFonts w:ascii="Times New Roman" w:eastAsia="Times New Roman" w:hAnsi="Times New Roman" w:cs="Times New Roman"/>
          <w:color w:val="000000"/>
          <w:sz w:val="28"/>
          <w:szCs w:val="28"/>
          <w:shd w:val="clear" w:color="auto" w:fill="FFFF96"/>
        </w:rPr>
        <w:t>Uỷ ban Thể dục thể thao</w:t>
      </w:r>
      <w:bookmarkEnd w:id="12"/>
      <w:r w:rsidRPr="007B7A9A">
        <w:rPr>
          <w:rFonts w:ascii="Times New Roman" w:eastAsia="Times New Roman" w:hAnsi="Times New Roman" w:cs="Times New Roman"/>
          <w:color w:val="000000"/>
          <w:sz w:val="28"/>
          <w:szCs w:val="28"/>
        </w:rPr>
        <w:t> thực hiện quản lý nhà nước về thể dục thể thao theo thẩm quyền.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Uỷ ban nhân dân các cấp thực hiện quản lý nhà nước về thể dục thể thao ở địa phương theo phân cấp của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3" w:name="dieu_6"/>
      <w:r w:rsidRPr="007B7A9A">
        <w:rPr>
          <w:rFonts w:ascii="Times New Roman" w:eastAsia="Times New Roman" w:hAnsi="Times New Roman" w:cs="Times New Roman"/>
          <w:b/>
          <w:bCs/>
          <w:color w:val="000000"/>
          <w:sz w:val="28"/>
          <w:szCs w:val="28"/>
        </w:rPr>
        <w:t>Điều 6. Nội dung quản lý nhà nước về thể dục, thể thao</w:t>
      </w:r>
      <w:bookmarkEnd w:id="1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Xây dựng, ban hành và tổ chức thực hiện chiến lược, quy hoạch, kế hoạch, chính sách phát triển thể dục, thể thao, các văn bản quy phạm pháp luật về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Tổ chức, chỉ đạo công tác đào tạo, bồi dưỡng nhân lực cho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Kiểm tra, đánh giá phát triển thể dục, thể thao quần chúng và hoạt động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Tổ chức, chỉ đạo hoạt động nghiên cứu, ứng dụng khoa học và công nghệ trong lĩnh vực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Huy động, quản lý, sử dụng các nguồn lực phát triển sự nghiệp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6. Tổ chức, chỉ đạo công tác thi đua, khen thưởng trong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7. Tổ chức, chỉ đạo thực hiện hợp tác quốc tế về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8. Thanh tra, kiểm tra, giải quyết khiếu nại, tố cáo và xử lý vi phạm pháp luật về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4" w:name="dieu_7"/>
      <w:r w:rsidRPr="007B7A9A">
        <w:rPr>
          <w:rFonts w:ascii="Times New Roman" w:eastAsia="Times New Roman" w:hAnsi="Times New Roman" w:cs="Times New Roman"/>
          <w:b/>
          <w:bCs/>
          <w:color w:val="000000"/>
          <w:sz w:val="28"/>
          <w:szCs w:val="28"/>
        </w:rPr>
        <w:t>Điều 7. Thanh tra thể dục, thể thao</w:t>
      </w:r>
      <w:bookmarkEnd w:id="1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Thanh tra thể dục, thể thao thực hiện chức năng thanh tra chuyên ngành trong lĩnh vực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Tổ chức và hoạt động của thanh tra thể dục, thể thao được thực hiện theo quy định của pháp luật về thanh tra.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5" w:name="dieu_8"/>
      <w:r w:rsidRPr="007B7A9A">
        <w:rPr>
          <w:rFonts w:ascii="Times New Roman" w:eastAsia="Times New Roman" w:hAnsi="Times New Roman" w:cs="Times New Roman"/>
          <w:b/>
          <w:bCs/>
          <w:color w:val="000000"/>
          <w:sz w:val="28"/>
          <w:szCs w:val="28"/>
        </w:rPr>
        <w:t>Điều 8. Khiếu nại, tố cáo trong hoạt động thể dục, thể thao</w:t>
      </w:r>
      <w:bookmarkEnd w:id="1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Việc khiếu nại, tố cáo và giải quyết khiếu nại, tố cáo trong hoạt động thể dục, thể thao được thực hiện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6" w:name="dieu_9"/>
      <w:r w:rsidRPr="007B7A9A">
        <w:rPr>
          <w:rFonts w:ascii="Times New Roman" w:eastAsia="Times New Roman" w:hAnsi="Times New Roman" w:cs="Times New Roman"/>
          <w:b/>
          <w:bCs/>
          <w:color w:val="000000"/>
          <w:sz w:val="28"/>
          <w:szCs w:val="28"/>
        </w:rPr>
        <w:t>Điều 9. Thông tin, tuyên truyền về thể dục, thể thao</w:t>
      </w:r>
      <w:bookmarkEnd w:id="1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Cơ quan quản lý nhà nước về thể dục thể thao các cấp có trách nhiệm phối hợp với cơ quan, tổ chức có liên quan để tuyên truyền về lợi ích, tác dụng của thể dục, thể thao, vận động mọi người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Đài phát thanh, truyền hình có trách nhiệm phát sóng hàng ngày chương trình thể dục buổi sáng.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Các cơ quan thông tin đại chúng có trách nhiệm thông tin, tuyên truyền về hoạt động thể dục, thể thao trong nước và quốc tế phục vụ đời sống tinh thần của nhân dân.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7" w:name="dieu_10"/>
      <w:r w:rsidRPr="007B7A9A">
        <w:rPr>
          <w:rFonts w:ascii="Times New Roman" w:eastAsia="Times New Roman" w:hAnsi="Times New Roman" w:cs="Times New Roman"/>
          <w:b/>
          <w:bCs/>
          <w:color w:val="000000"/>
          <w:spacing w:val="-4"/>
          <w:sz w:val="28"/>
          <w:szCs w:val="28"/>
          <w:shd w:val="clear" w:color="auto" w:fill="FFFF96"/>
        </w:rPr>
        <w:t>Điều 10. Những hành vi bị nghiêm cấm trong hoạt động thể dục, thể thao</w:t>
      </w:r>
      <w:bookmarkEnd w:id="17"/>
    </w:p>
    <w:p w:rsidR="00636D18" w:rsidRPr="007B7A9A" w:rsidRDefault="00DC1403"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18" w:name="khoan_1_10"/>
      <w:r w:rsidRPr="007B7A9A">
        <w:rPr>
          <w:rFonts w:ascii="Times New Roman" w:eastAsia="Times New Roman" w:hAnsi="Times New Roman" w:cs="Times New Roman"/>
          <w:color w:val="000000"/>
          <w:sz w:val="28"/>
          <w:szCs w:val="28"/>
          <w:shd w:val="clear" w:color="auto" w:fill="FFFF96"/>
        </w:rPr>
        <w:t xml:space="preserve">1. </w:t>
      </w:r>
      <w:r w:rsidR="00636D18" w:rsidRPr="007B7A9A">
        <w:rPr>
          <w:rFonts w:ascii="Times New Roman" w:eastAsia="Times New Roman" w:hAnsi="Times New Roman" w:cs="Times New Roman"/>
          <w:color w:val="000000"/>
          <w:sz w:val="28"/>
          <w:szCs w:val="28"/>
          <w:shd w:val="clear" w:color="auto" w:fill="FFFF96"/>
        </w:rPr>
        <w:t>Lợi dụng hoạt động thể dục, thể thao xâm phạm lợi ích của Nhà nước, quyền và lợi ích hợp pháp của tổ chức, cá nhân; gây thiệt hại đến sức khoẻ, tính mạng con người, trái với đạo đức, thuần phong mỹ tục và bản sắc văn hoá dân tộc.</w:t>
      </w:r>
      <w:bookmarkEnd w:id="18"/>
    </w:p>
    <w:p w:rsidR="00DC1403" w:rsidRPr="003F6B4A" w:rsidRDefault="00DC1403"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8"/>
          <w:u w:val="single"/>
          <w:shd w:val="clear" w:color="auto" w:fill="FFFF96"/>
        </w:rPr>
        <w:t xml:space="preserve">(Sữa đổi, bổ sung: </w:t>
      </w:r>
      <w:r w:rsidRPr="003F6B4A">
        <w:rPr>
          <w:rFonts w:ascii="Times New Roman" w:eastAsia="Times New Roman" w:hAnsi="Times New Roman" w:cs="Times New Roman"/>
          <w:color w:val="FF0000"/>
          <w:sz w:val="28"/>
          <w:szCs w:val="28"/>
          <w:u w:val="single"/>
        </w:rPr>
        <w:t>“1. Lợi dụng hoạt động thể dục, thể thao để xâm phạm lợi ích quốc gia, dân tộc, quyền và lợi ích hợp pháp của tổ chức, cá nhân; gây thiệt hại đến sức khỏe, tính mạng, danh dự, nhân phẩm, uy tín của con người. Hoạt động thể dục, thể thao trái với đạo đức xã hội, thuần phong mỹ tục và bản sắc văn hóa dân tộc.”;)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Sử dụng chất kích thích, phương pháp bị cấm trong tập luyện và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Gian lận trong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Bạo lực trong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Cản trở hoạt động thể dục, thể thao hợp pháp của tổ chức, cá nhân.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lastRenderedPageBreak/>
        <w:t>6. Lợi dụng chức vụ, quyền hạn làm sai lệch kết quả thi đấu thể thao.</w:t>
      </w:r>
    </w:p>
    <w:p w:rsidR="00DC1403" w:rsidRPr="003F6B4A" w:rsidRDefault="00DC1403" w:rsidP="00C27CC6">
      <w:pPr>
        <w:shd w:val="clear" w:color="auto" w:fill="FFFFFF"/>
        <w:ind w:left="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7. (Bổ sung: Tổ chức đặt cược thể thao trái phép; đặt cược thể thao trái phép)</w:t>
      </w:r>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19" w:name="chuong_2"/>
      <w:r w:rsidRPr="007B7A9A">
        <w:rPr>
          <w:rFonts w:ascii="Times New Roman" w:eastAsia="Times New Roman" w:hAnsi="Times New Roman" w:cs="Times New Roman"/>
          <w:b/>
          <w:bCs/>
          <w:color w:val="000000"/>
          <w:sz w:val="28"/>
          <w:szCs w:val="28"/>
        </w:rPr>
        <w:t>Chương II</w:t>
      </w:r>
      <w:bookmarkEnd w:id="19"/>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20" w:name="chuong_2_name"/>
      <w:r w:rsidRPr="007B7A9A">
        <w:rPr>
          <w:rFonts w:ascii="Times New Roman" w:eastAsia="Times New Roman" w:hAnsi="Times New Roman" w:cs="Times New Roman"/>
          <w:b/>
          <w:bCs/>
          <w:color w:val="000000"/>
          <w:sz w:val="28"/>
          <w:szCs w:val="28"/>
          <w:lang w:val="sv-SE"/>
        </w:rPr>
        <w:t>THỂ DỤC, THỂ THAO CHO MỌI NGƯỜI</w:t>
      </w:r>
      <w:bookmarkEnd w:id="20"/>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21" w:name="muc_1"/>
      <w:r w:rsidRPr="007B7A9A">
        <w:rPr>
          <w:rFonts w:ascii="Times New Roman" w:eastAsia="Times New Roman" w:hAnsi="Times New Roman" w:cs="Times New Roman"/>
          <w:b/>
          <w:bCs/>
          <w:color w:val="000000"/>
          <w:sz w:val="28"/>
          <w:szCs w:val="28"/>
          <w:lang w:val="pt-BR"/>
        </w:rPr>
        <w:t>Mục 1</w:t>
      </w:r>
      <w:bookmarkEnd w:id="21"/>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22" w:name="muc_1_name"/>
      <w:r w:rsidRPr="007B7A9A">
        <w:rPr>
          <w:rFonts w:ascii="Times New Roman" w:eastAsia="Times New Roman" w:hAnsi="Times New Roman" w:cs="Times New Roman"/>
          <w:b/>
          <w:bCs/>
          <w:color w:val="000000"/>
          <w:sz w:val="28"/>
          <w:szCs w:val="28"/>
        </w:rPr>
        <w:t>THỂ DỤC, THỂ THAO QUẦN CHÚNG</w:t>
      </w:r>
      <w:bookmarkEnd w:id="22"/>
    </w:p>
    <w:p w:rsidR="00636D18" w:rsidRPr="007B7A9A" w:rsidRDefault="00636D18" w:rsidP="00C27CC6">
      <w:pPr>
        <w:shd w:val="clear" w:color="auto" w:fill="FFFFFF"/>
        <w:ind w:left="0"/>
        <w:rPr>
          <w:rFonts w:ascii="Times New Roman" w:eastAsia="Times New Roman" w:hAnsi="Times New Roman" w:cs="Times New Roman"/>
          <w:b/>
          <w:bCs/>
          <w:color w:val="000000"/>
          <w:sz w:val="28"/>
          <w:szCs w:val="28"/>
          <w:shd w:val="clear" w:color="auto" w:fill="FFFF96"/>
        </w:rPr>
      </w:pPr>
      <w:bookmarkStart w:id="23" w:name="dieu_11"/>
      <w:r w:rsidRPr="007B7A9A">
        <w:rPr>
          <w:rFonts w:ascii="Times New Roman" w:eastAsia="Times New Roman" w:hAnsi="Times New Roman" w:cs="Times New Roman"/>
          <w:b/>
          <w:bCs/>
          <w:color w:val="000000"/>
          <w:sz w:val="28"/>
          <w:szCs w:val="28"/>
          <w:shd w:val="clear" w:color="auto" w:fill="FFFF96"/>
        </w:rPr>
        <w:t>Điều 11. Phát triển thể dục, thể thao quần chúng</w:t>
      </w:r>
      <w:bookmarkEnd w:id="23"/>
    </w:p>
    <w:p w:rsidR="00DC1403" w:rsidRPr="003F6B4A" w:rsidRDefault="00DC1403"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8"/>
          <w:u w:val="single"/>
        </w:rPr>
        <w:t>(Bổ sung: “1a. Thể dục, thể thao quần chúng là hoạt động tập luyện, biểu diễn, thi đấu thể dục, thể thao tự nguyện nhằm nâng cao sức khỏe thể chất và tinh thần cho người tập.”;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b/>
          <w:color w:val="000000"/>
          <w:sz w:val="28"/>
          <w:szCs w:val="28"/>
        </w:rPr>
        <w:t>1</w:t>
      </w:r>
      <w:r w:rsidR="00DC1403" w:rsidRPr="007B7A9A">
        <w:rPr>
          <w:rFonts w:ascii="Times New Roman" w:eastAsia="Times New Roman" w:hAnsi="Times New Roman" w:cs="Times New Roman"/>
          <w:b/>
          <w:color w:val="000000"/>
          <w:sz w:val="28"/>
          <w:szCs w:val="28"/>
        </w:rPr>
        <w:t>b</w:t>
      </w:r>
      <w:r w:rsidRPr="007B7A9A">
        <w:rPr>
          <w:rFonts w:ascii="Times New Roman" w:eastAsia="Times New Roman" w:hAnsi="Times New Roman" w:cs="Times New Roman"/>
          <w:b/>
          <w:color w:val="000000"/>
          <w:sz w:val="28"/>
          <w:szCs w:val="28"/>
        </w:rPr>
        <w:t>.</w:t>
      </w:r>
      <w:r w:rsidRPr="007B7A9A">
        <w:rPr>
          <w:rFonts w:ascii="Times New Roman" w:eastAsia="Times New Roman" w:hAnsi="Times New Roman" w:cs="Times New Roman"/>
          <w:color w:val="000000"/>
          <w:sz w:val="28"/>
          <w:szCs w:val="28"/>
        </w:rPr>
        <w:t xml:space="preserve"> Nhà nước có chính sách đầu tư và khuyến khích tổ chức, cá nhân tham gia phát triển thể dục, thể thao quần chúng, tạo cơ hội cho mọi người không phân biệt lứa tuổi, giới tính, sức khoẻ, tình trạng khuyết tật được thực hiện quyền hoạt động thể dục, thể thao để nâng cao sức khoẻ, vui chơi, giải trí.</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Uỷ ban nhân dân các cấp có trách nhiệm xây dựng các công trình thể thao công cộng, bảo đảm nhân lực về chuyên môn, nghiệp vụ thể dục, thể thao; </w:t>
      </w:r>
      <w:r w:rsidRPr="007B7A9A">
        <w:rPr>
          <w:rFonts w:ascii="Times New Roman" w:eastAsia="Times New Roman" w:hAnsi="Times New Roman" w:cs="Times New Roman"/>
          <w:color w:val="000000"/>
          <w:spacing w:val="4"/>
          <w:sz w:val="28"/>
          <w:szCs w:val="28"/>
        </w:rPr>
        <w:t>xây dựng mạng lưới cộng tác viên thể dục, thể thao cơ sở đáp ứng yêu cầu hoạt động thể dục, thể thao của cộng đồng dân cư.</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3. Mặt trận Tổ quốc Việt Nam và các tổ chức thành viên của Mặt trận có trách nhiệm vận động hội viên tham gia hoạt động thể dục, thể thao nhằm rèn luyện thân thể, nâng cao sức khoẻ; phối hợp với cơ quan quản l</w:t>
      </w:r>
      <w:r w:rsidRPr="007B7A9A">
        <w:rPr>
          <w:rFonts w:ascii="Times New Roman" w:eastAsia="Times New Roman" w:hAnsi="Times New Roman" w:cs="Times New Roman"/>
          <w:b/>
          <w:bCs/>
          <w:i/>
          <w:iCs/>
          <w:color w:val="000000"/>
          <w:spacing w:val="4"/>
          <w:sz w:val="28"/>
          <w:szCs w:val="28"/>
          <w:lang w:bidi="he-IL"/>
        </w:rPr>
        <w:t>ý</w:t>
      </w:r>
      <w:r w:rsidRPr="007B7A9A">
        <w:rPr>
          <w:rFonts w:ascii="Times New Roman" w:eastAsia="Times New Roman" w:hAnsi="Times New Roman" w:cs="Times New Roman"/>
          <w:color w:val="000000"/>
          <w:spacing w:val="4"/>
          <w:sz w:val="28"/>
          <w:szCs w:val="28"/>
        </w:rPr>
        <w:t>ý nhà nước về thể dục thể thao tổ chức biểu diễn và thi đấu thể thao quần chúng.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4. Cơ quan quản lý nhà nước về thể dục thể thao các cấp phối hợp với tổ chức xã hội - nghề nghiệp về thể thao vận động mọi người tham gia phát triển phong trào thể dục, thể thao, phổ biến kiến thức, hướng dẫn tập luyện thể dục, thể thao phù hợp với sở thích, lứa tuổi, giới tính, nghề nghiệp; bồi dưỡng chuyên môn, nghiệp vụ cho cộng tác viên thể dục, thể thao cơ sở.</w:t>
      </w:r>
    </w:p>
    <w:p w:rsidR="00636D18" w:rsidRPr="007B7A9A" w:rsidRDefault="00636D18" w:rsidP="00C27CC6">
      <w:pPr>
        <w:shd w:val="clear" w:color="auto" w:fill="FFFFFF"/>
        <w:ind w:left="0"/>
        <w:rPr>
          <w:rFonts w:ascii="Times New Roman" w:eastAsia="Times New Roman" w:hAnsi="Times New Roman" w:cs="Times New Roman"/>
          <w:color w:val="000000"/>
          <w:spacing w:val="4"/>
          <w:sz w:val="28"/>
          <w:szCs w:val="28"/>
        </w:rPr>
      </w:pPr>
      <w:r w:rsidRPr="007B7A9A">
        <w:rPr>
          <w:rFonts w:ascii="Times New Roman" w:eastAsia="Times New Roman" w:hAnsi="Times New Roman" w:cs="Times New Roman"/>
          <w:color w:val="000000"/>
          <w:spacing w:val="4"/>
          <w:sz w:val="28"/>
          <w:szCs w:val="28"/>
        </w:rPr>
        <w:t>5. Cơ quan nhà nước, tổ chức, doanh nghiệp có trách nhiệm tạo điều kiện để công chức, viên chức, người lao động trong đơn vị mình được tham gia hoạt động thể dục, thể thao.</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b) Bổ sung khoản 6 và khoản 7 vào Điều 11 như sau:</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“6. Tổ chức, cá nhân được hưởng chính sách ưu đãi theo quy định của pháp luật trong quá trình thực hiện xã hội hóa đầu tư xây dựng, khai thác công trình thể thao phục vụ hoạt động thể dục, thể thao quần chúng.</w:t>
      </w:r>
    </w:p>
    <w:p w:rsidR="00DC1403" w:rsidRPr="003F6B4A" w:rsidRDefault="00DC1403" w:rsidP="00C27CC6">
      <w:pPr>
        <w:shd w:val="clear" w:color="auto" w:fill="FFFFFF"/>
        <w:ind w:left="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7. Trẻ em, học sinh, sinh viên, người cao tuổi, người khuyết tật, người có công với cách mạng, đồng bào dân tộc thiểu số ở vùng có điều kiện kinh tế - xã hội đặc biệt khó khăn và các đối tượng khác được miễn, giảm giá vé, giá dịch vụ luyện tập thể dục, thể thao tại cơ sở thể thao theo quy định của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24" w:name="dieu_12"/>
      <w:r w:rsidRPr="007B7A9A">
        <w:rPr>
          <w:rFonts w:ascii="Times New Roman" w:eastAsia="Times New Roman" w:hAnsi="Times New Roman" w:cs="Times New Roman"/>
          <w:b/>
          <w:bCs/>
          <w:color w:val="000000"/>
          <w:spacing w:val="4"/>
          <w:sz w:val="28"/>
          <w:szCs w:val="28"/>
          <w:shd w:val="clear" w:color="auto" w:fill="FFFF96"/>
        </w:rPr>
        <w:t>Điều 12. Phong trào thể dục, thể thao quần chúng</w:t>
      </w:r>
      <w:bookmarkEnd w:id="2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1. Nhà nước phát động phong trào thể dục, thể thao quần chúng nhằm động viên, khuyến khích mọi người tham gia tập luyện thể dục, biểu diễn và thi đấu thể thao, hình thành thói quen rèn luyện thân thể cho mọi người.</w:t>
      </w:r>
    </w:p>
    <w:p w:rsidR="00636D18" w:rsidRPr="007B7A9A" w:rsidRDefault="00636D18" w:rsidP="00C27CC6">
      <w:pPr>
        <w:shd w:val="clear" w:color="auto" w:fill="FFFFFF"/>
        <w:ind w:left="0"/>
        <w:rPr>
          <w:rFonts w:ascii="Times New Roman" w:eastAsia="Times New Roman" w:hAnsi="Times New Roman" w:cs="Times New Roman"/>
          <w:color w:val="000000"/>
          <w:spacing w:val="4"/>
          <w:sz w:val="28"/>
          <w:szCs w:val="28"/>
          <w:shd w:val="clear" w:color="auto" w:fill="FFFF96"/>
        </w:rPr>
      </w:pPr>
      <w:bookmarkStart w:id="25" w:name="khoan_2_12"/>
      <w:r w:rsidRPr="007B7A9A">
        <w:rPr>
          <w:rFonts w:ascii="Times New Roman" w:eastAsia="Times New Roman" w:hAnsi="Times New Roman" w:cs="Times New Roman"/>
          <w:color w:val="000000"/>
          <w:spacing w:val="4"/>
          <w:sz w:val="28"/>
          <w:szCs w:val="28"/>
          <w:shd w:val="clear" w:color="auto" w:fill="FFFF96"/>
        </w:rPr>
        <w:t>2. Phong trào thể dục, thể thao quần chúng được đánh giá bằng chỉ tiêu số người tập luyện thường xuyên và gia đình thể thao. Việc tổ chức, đánh giá phong trào thể dục, thể thao quần chúng tại địa phương được thực hiện theo hướng dẫn của Uỷ ban Thể dục thể thao.</w:t>
      </w:r>
      <w:bookmarkEnd w:id="25"/>
    </w:p>
    <w:p w:rsidR="00DC1403" w:rsidRPr="003F6B4A" w:rsidRDefault="00DC1403" w:rsidP="00C27CC6">
      <w:pPr>
        <w:ind w:left="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 Sửa đổi, bổ sung khoản 2 Điều 12 như sau:</w:t>
      </w:r>
    </w:p>
    <w:p w:rsidR="00DC1403" w:rsidRPr="003F6B4A" w:rsidRDefault="00DC1403" w:rsidP="00C27CC6">
      <w:pPr>
        <w:ind w:left="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“2. Phong trào thể dục, thể thao quần chúng được đánh giá bằng các tiêu chí sau đây:</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a) Số người tập luyện thể dục, thể thao thường xuyên;</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b) Số gia đình thể thao;</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c) Số cộng tác viên thể dục, thể thao;</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lastRenderedPageBreak/>
        <w:t>d) Số câu lạc bộ thể thao;</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đ) Số công trình thể thao;</w:t>
      </w:r>
    </w:p>
    <w:p w:rsidR="00DC1403" w:rsidRPr="003F6B4A" w:rsidRDefault="00DC1403" w:rsidP="00C27CC6">
      <w:pPr>
        <w:shd w:val="clear" w:color="auto" w:fill="FFFFFF"/>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e) Số giải thể thao tổ chức hằng năm.”;</w:t>
      </w:r>
    </w:p>
    <w:p w:rsidR="00DC1403" w:rsidRPr="003F6B4A" w:rsidRDefault="00DC1403"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b) Bổ sung khoản 3 vào Điều 12 như sau:</w:t>
      </w:r>
    </w:p>
    <w:p w:rsidR="00DC1403" w:rsidRPr="003F6B4A" w:rsidRDefault="00DC1403"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8"/>
          <w:u w:val="single"/>
        </w:rPr>
        <w:t>“3. Bộ trưởng Bộ Văn hóa, Thể thao và Du lịch quy định chi tiết khoản 2 Điều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26" w:name="dieu_13"/>
      <w:r w:rsidRPr="007B7A9A">
        <w:rPr>
          <w:rFonts w:ascii="Times New Roman" w:eastAsia="Times New Roman" w:hAnsi="Times New Roman" w:cs="Times New Roman"/>
          <w:b/>
          <w:bCs/>
          <w:color w:val="000000"/>
          <w:spacing w:val="4"/>
          <w:sz w:val="28"/>
          <w:szCs w:val="28"/>
          <w:shd w:val="clear" w:color="auto" w:fill="FFFF96"/>
        </w:rPr>
        <w:t>Điều 13. Thi đấu thể thao quần chúng</w:t>
      </w:r>
      <w:bookmarkEnd w:id="2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1. Uỷ ban Thể dục thể thao chỉ đạo tổ chức thi đấu thể thao quần chúng ở cấp quốc gia.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2. Uỷ ban nhân dân các cấp chỉ đạo tổ chức thi đấu thể thao quần chúng tại địa phương mình.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3. Cơ quan, tổ chức được tổ chức thi đấu thể thao quần chúng trong phạm vi quyền hạn của mình.</w:t>
      </w:r>
    </w:p>
    <w:p w:rsidR="00636D18" w:rsidRPr="007B7A9A" w:rsidRDefault="00636D18" w:rsidP="00C27CC6">
      <w:pPr>
        <w:shd w:val="clear" w:color="auto" w:fill="FFFFFF"/>
        <w:ind w:left="0"/>
        <w:rPr>
          <w:rFonts w:ascii="Times New Roman" w:eastAsia="Times New Roman" w:hAnsi="Times New Roman" w:cs="Times New Roman"/>
          <w:color w:val="000000"/>
          <w:spacing w:val="4"/>
          <w:sz w:val="28"/>
          <w:szCs w:val="28"/>
        </w:rPr>
      </w:pPr>
      <w:r w:rsidRPr="007B7A9A">
        <w:rPr>
          <w:rFonts w:ascii="Times New Roman" w:eastAsia="Times New Roman" w:hAnsi="Times New Roman" w:cs="Times New Roman"/>
          <w:color w:val="000000"/>
          <w:spacing w:val="4"/>
          <w:sz w:val="28"/>
          <w:szCs w:val="28"/>
        </w:rPr>
        <w:t>4. Cơ quan, tổ chức quyết định tổ chức giải thi đấu thể thao quần chúng phải tuân theo quy định của Luật này và có trách nhiệm quy định nội dung, hình thức, chế độ bồi dưỡng, giải thưởng và bảo đảm kinh phí cho việc tổ chức giải thi đấu.</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Sửa đổi, bổ sung Điều 13 như sau:</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w:t>
      </w:r>
      <w:r w:rsidRPr="003F6B4A">
        <w:rPr>
          <w:rFonts w:ascii="Times New Roman" w:eastAsia="Times New Roman" w:hAnsi="Times New Roman" w:cs="Times New Roman"/>
          <w:bCs/>
          <w:color w:val="FF0000"/>
          <w:sz w:val="28"/>
          <w:szCs w:val="28"/>
          <w:u w:val="single"/>
        </w:rPr>
        <w:t>Điều 13. Thẩm quyền quyết định tổ chức giải thể thao quần chúng</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1. Thủ tướng Chính phủ quyết định tổ chức các giải thể thao quần chúng sau đây:</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a) Đại hội thể thao khu vực, châu lục và thế giới tổ chức tại Việt Nam cho người khuyết tật theo đề nghị của Bộ trưởng Bộ Văn hóa, Thể thao và Du lịch;</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b) Đại hội thể thao khu vực, châu lục và thế giới tổ chức tại Việt Nam cho học sinh, sinh viên; Hội khỏe Phù Đổng toàn quốc cho học sinh theo đề nghị của Bộ trưởng Bộ Giáo dục và Đào tạo;</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c) Đại hội thể thao khu vực, châu lục và thế giới tổ chức tại Việt Nam cho lực lượng vũ trang theo đề nghị của Bộ trưởng Bộ Quốc phòng, Bộ trưởng Bộ Công an.</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2. Bộ trưởng Bộ Giáo dục và Đào tạo, Bộ trưởng Bộ Quốc phòng, Bộ trưởng Bộ Công an, trong phạm vi</w:t>
      </w:r>
      <w:r w:rsidR="00481A49" w:rsidRPr="003F6B4A">
        <w:rPr>
          <w:rFonts w:ascii="Times New Roman" w:eastAsia="Times New Roman" w:hAnsi="Times New Roman" w:cs="Times New Roman"/>
          <w:color w:val="FF0000"/>
          <w:sz w:val="28"/>
          <w:szCs w:val="28"/>
          <w:u w:val="single"/>
        </w:rPr>
        <w:t xml:space="preserve"> </w:t>
      </w:r>
      <w:r w:rsidRPr="003F6B4A">
        <w:rPr>
          <w:rFonts w:ascii="Times New Roman" w:eastAsia="Times New Roman" w:hAnsi="Times New Roman" w:cs="Times New Roman"/>
          <w:color w:val="FF0000"/>
          <w:sz w:val="28"/>
          <w:szCs w:val="28"/>
          <w:u w:val="single"/>
        </w:rPr>
        <w:t>nhiệm vụ, quyền hạn của mình, quyết định tổ chức giải thi đấu từng môn thể thao cấp khu vực, châu lục và thế giới tổ chức tại Việt Nam cho học sinh, sinh viên và lực lượng vũ trang.</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3. Bộ trưởng Bộ Văn hóa, Thể thao và Du lịch quyết định tổ chức giải thi đấu từng môn thể thao cấp khu vực, châu lục và thế giới tổ chức tại Việt Nam cho người khuyết tật; giải thi đấu thể thao quần chúng cấp quốc gia.</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4. Ủy ban nhân dân các cấp quyết định tổ chức giải thi đấu thể thao quần chúng của địa phương mình.</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5. Cơ quan, tổ chức quyết định tổ chức giải thi đấu thể thao quần chúng trong phạm vi nhiệm vụ, quyền hạn của mình.</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6. Cơ quan, tổ chức quyết định tổ chức giải thi đấu thể thao quần chúng phải tuân theo quy định của Luật này và có trách nhiệm quy định nội dung, hình thức, chế độ bồi dưỡng, giải thưởng và bảo đảm kinh phí cho việc tổ chức giải thi đấu.”.</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27" w:name="dieu_14"/>
      <w:r w:rsidRPr="007B7A9A">
        <w:rPr>
          <w:rFonts w:ascii="Times New Roman" w:eastAsia="Times New Roman" w:hAnsi="Times New Roman" w:cs="Times New Roman"/>
          <w:b/>
          <w:bCs/>
          <w:color w:val="000000"/>
          <w:spacing w:val="4"/>
          <w:sz w:val="28"/>
          <w:szCs w:val="28"/>
        </w:rPr>
        <w:t>Điều 14. Thể dục, thể thao cho người khuyết tật</w:t>
      </w:r>
      <w:bookmarkEnd w:id="2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1. Nhà nước tạo điều kiện cho người khuyết tật tham gia hoạt động thể dục, thể thao nhằm nâng cao sức khoẻ, hoà nhập cộng đồng; bảo đảm cơ sở vật chất và chế độ, chính sách cho vận động viên thể thao khuyết tật tập luyện và thi đấu các giải thể thao quốc gia,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Nhà nước khuyến khích tổ chức, cá nhân hỗ trợ người khuyết tật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Cơ quan quản lý nhà nước về thể dục thể thao các cấp phối hợp với tổ chức xã hội - nghề nghiệp về thể thao, cơ quan, tổ chức có liên quan tạo điều kiện, hướng dẫn người khuyết tật tham gia các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lastRenderedPageBreak/>
        <w:t>4. Công trình thể thao phải được thiết kế phù hợp để người khuyết tật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28" w:name="dieu_15"/>
      <w:r w:rsidRPr="007B7A9A">
        <w:rPr>
          <w:rFonts w:ascii="Times New Roman" w:eastAsia="Times New Roman" w:hAnsi="Times New Roman" w:cs="Times New Roman"/>
          <w:b/>
          <w:bCs/>
          <w:color w:val="000000"/>
          <w:sz w:val="28"/>
          <w:szCs w:val="28"/>
        </w:rPr>
        <w:t>Điều 15. Thể dục, thể thao cho người cao tuổi</w:t>
      </w:r>
      <w:bookmarkEnd w:id="2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Nhà nước tạo điều kiện và khuyến khích tổ chức, cá nhân chăm lo việc tập luyện, biểu diễn và thi đấu thể thao cho người cao tuổi.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Mặt trận Tổ quốc Việt Nam, Hội người cao tuổi có trách nhiệm tuyên truyền, vận động người cao tuổi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29" w:name="dieu_16"/>
      <w:r w:rsidRPr="007B7A9A">
        <w:rPr>
          <w:rFonts w:ascii="Times New Roman" w:eastAsia="Times New Roman" w:hAnsi="Times New Roman" w:cs="Times New Roman"/>
          <w:b/>
          <w:bCs/>
          <w:color w:val="000000"/>
          <w:sz w:val="28"/>
          <w:szCs w:val="28"/>
        </w:rPr>
        <w:t>Điều 16. Thể dục phòng bệnh, chữa bệnh</w:t>
      </w:r>
      <w:bookmarkEnd w:id="2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Cơ quan, doanh nghiệp có trách nhiệm tổ chức tập luyện thể dục phòng chống bệnh nghề nghiệp cho người lao động trong cơ quan và doanh nghiệp của mình.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w:t>
      </w:r>
      <w:bookmarkStart w:id="30" w:name="cumtu_7"/>
      <w:r w:rsidRPr="007B7A9A">
        <w:rPr>
          <w:rFonts w:ascii="Times New Roman" w:eastAsia="Times New Roman" w:hAnsi="Times New Roman" w:cs="Times New Roman"/>
          <w:color w:val="000000"/>
          <w:sz w:val="28"/>
          <w:szCs w:val="28"/>
          <w:shd w:val="clear" w:color="auto" w:fill="FFFF96"/>
        </w:rPr>
        <w:t>Uỷ ban Thể dục thể thao</w:t>
      </w:r>
      <w:bookmarkEnd w:id="30"/>
      <w:r w:rsidRPr="007B7A9A">
        <w:rPr>
          <w:rFonts w:ascii="Times New Roman" w:eastAsia="Times New Roman" w:hAnsi="Times New Roman" w:cs="Times New Roman"/>
          <w:color w:val="000000"/>
          <w:sz w:val="28"/>
          <w:szCs w:val="28"/>
        </w:rPr>
        <w:t> phối hợp với Bộ Y tế tổ chức biên soạn các bài tập thể dục phòng bệnh, chữa bệnh và phổ biến rộng rãi trong nhân dân.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Nhà nước khuyến khích tổ chức, cá nhân thành lập cơ sở y tế, cơ sở điều dưỡng, phục hồi chức năng sử dụng phương pháp chữa bệnh bằng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31" w:name="dieu_17"/>
      <w:r w:rsidRPr="007B7A9A">
        <w:rPr>
          <w:rFonts w:ascii="Times New Roman" w:eastAsia="Times New Roman" w:hAnsi="Times New Roman" w:cs="Times New Roman"/>
          <w:b/>
          <w:bCs/>
          <w:color w:val="000000"/>
          <w:sz w:val="28"/>
          <w:szCs w:val="28"/>
        </w:rPr>
        <w:t>Điều 17. Các môn thể thao dân tộc</w:t>
      </w:r>
      <w:bookmarkEnd w:id="31"/>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Nhà nước có chính sách bảo vệ và phát huy các môn thể thao dân tộc theo quy định của Luật di sản văn hoá và Luật này; khuyến khích tổ chức, cá nhân tham gia khai thác và phát triển các môn thể thao dân tộc, chú trọng các loại hình thể thao của các dân tộc thiểu số.</w:t>
      </w:r>
    </w:p>
    <w:p w:rsidR="00636D18" w:rsidRPr="007B7A9A" w:rsidRDefault="00EB29ED" w:rsidP="00C27CC6">
      <w:p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Cơ quan quản lý</w:t>
      </w:r>
      <w:r w:rsidR="00636D18" w:rsidRPr="007B7A9A">
        <w:rPr>
          <w:rFonts w:ascii="Times New Roman" w:eastAsia="Times New Roman" w:hAnsi="Times New Roman" w:cs="Times New Roman"/>
          <w:color w:val="000000"/>
          <w:sz w:val="28"/>
          <w:szCs w:val="28"/>
        </w:rPr>
        <w:t> nhà nước về thể dục thể thao có trách nhiệm tổ chức hướng dẫn tập luyện, biểu diễn và thi đấu các môn thể thao dân tộc; phối hợp với cơ quan, tổ chức có liên quan phổ biến các môn thể thao dân tộc ra nước ngoài.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32" w:name="dieu_18"/>
      <w:r w:rsidRPr="007B7A9A">
        <w:rPr>
          <w:rFonts w:ascii="Times New Roman" w:eastAsia="Times New Roman" w:hAnsi="Times New Roman" w:cs="Times New Roman"/>
          <w:b/>
          <w:bCs/>
          <w:color w:val="000000"/>
          <w:sz w:val="28"/>
          <w:szCs w:val="28"/>
        </w:rPr>
        <w:t>Điều 18. Thể thao giải trí</w:t>
      </w:r>
      <w:bookmarkEnd w:id="3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Nhà nước tạo điều kiện phát triển các môn thể thao giải trí nhằm đáp ứng nhu cầu giải trí của xã hội.</w:t>
      </w:r>
    </w:p>
    <w:p w:rsidR="00636D18" w:rsidRPr="007B7A9A" w:rsidRDefault="005B46CC" w:rsidP="00C27CC6">
      <w:p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Cơ quan quản lý</w:t>
      </w:r>
      <w:r w:rsidR="00636D18" w:rsidRPr="007B7A9A">
        <w:rPr>
          <w:rFonts w:ascii="Times New Roman" w:eastAsia="Times New Roman" w:hAnsi="Times New Roman" w:cs="Times New Roman"/>
          <w:color w:val="000000"/>
          <w:sz w:val="28"/>
          <w:szCs w:val="28"/>
        </w:rPr>
        <w:t> nhà nước về thể dục thể thao có trách nhiệm tổ chức hướng dẫn hoạt động thể thao giải trí.</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33" w:name="dieu_19"/>
      <w:r w:rsidRPr="007B7A9A">
        <w:rPr>
          <w:rFonts w:ascii="Times New Roman" w:eastAsia="Times New Roman" w:hAnsi="Times New Roman" w:cs="Times New Roman"/>
          <w:b/>
          <w:bCs/>
          <w:color w:val="000000"/>
          <w:sz w:val="28"/>
          <w:szCs w:val="28"/>
        </w:rPr>
        <w:t>Điều 19. Thể thao quốc phòng</w:t>
      </w:r>
      <w:bookmarkEnd w:id="3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Bộ Quốc phòng chủ trì phối hợp với </w:t>
      </w:r>
      <w:bookmarkStart w:id="34" w:name="cumtu_6"/>
      <w:r w:rsidRPr="007B7A9A">
        <w:rPr>
          <w:rFonts w:ascii="Times New Roman" w:eastAsia="Times New Roman" w:hAnsi="Times New Roman" w:cs="Times New Roman"/>
          <w:color w:val="000000"/>
          <w:sz w:val="28"/>
          <w:szCs w:val="28"/>
          <w:shd w:val="clear" w:color="auto" w:fill="FFFF96"/>
        </w:rPr>
        <w:t>Uỷ ban Thể dục thể thao</w:t>
      </w:r>
      <w:bookmarkEnd w:id="34"/>
      <w:r w:rsidRPr="007B7A9A">
        <w:rPr>
          <w:rFonts w:ascii="Times New Roman" w:eastAsia="Times New Roman" w:hAnsi="Times New Roman" w:cs="Times New Roman"/>
          <w:color w:val="000000"/>
          <w:sz w:val="28"/>
          <w:szCs w:val="28"/>
        </w:rPr>
        <w:t> hướng dẫn việc tổ chức hoạt động thể thao quốc phòng trong nhân dân.</w:t>
      </w:r>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35" w:name="muc_2"/>
      <w:r w:rsidRPr="007B7A9A">
        <w:rPr>
          <w:rFonts w:ascii="Times New Roman" w:eastAsia="Times New Roman" w:hAnsi="Times New Roman" w:cs="Times New Roman"/>
          <w:b/>
          <w:bCs/>
          <w:color w:val="000000"/>
          <w:sz w:val="28"/>
          <w:szCs w:val="28"/>
          <w:shd w:val="clear" w:color="auto" w:fill="FFFF96"/>
          <w:lang w:val="pt-BR"/>
        </w:rPr>
        <w:t>Mục 2</w:t>
      </w:r>
      <w:bookmarkEnd w:id="35"/>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36" w:name="muc_2_name"/>
      <w:r w:rsidRPr="007B7A9A">
        <w:rPr>
          <w:rFonts w:ascii="Times New Roman" w:eastAsia="Times New Roman" w:hAnsi="Times New Roman" w:cs="Times New Roman"/>
          <w:b/>
          <w:bCs/>
          <w:color w:val="000000"/>
          <w:sz w:val="28"/>
          <w:szCs w:val="28"/>
        </w:rPr>
        <w:t>GIÁO DỤC THỂ CHẤT VÀ THỂ THAO TRONG NHÀ TRƯỜNG</w:t>
      </w:r>
      <w:bookmarkEnd w:id="3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37" w:name="dieu_20"/>
      <w:r w:rsidRPr="007B7A9A">
        <w:rPr>
          <w:rFonts w:ascii="Times New Roman" w:eastAsia="Times New Roman" w:hAnsi="Times New Roman" w:cs="Times New Roman"/>
          <w:b/>
          <w:bCs/>
          <w:color w:val="000000"/>
          <w:sz w:val="28"/>
          <w:szCs w:val="28"/>
        </w:rPr>
        <w:t>Điều 20. Giáo dục thể chất và thể thao trong nhà trường</w:t>
      </w:r>
      <w:bookmarkEnd w:id="3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Giáo dục thể chất là môn học chính khoá thuộc chương trình giáo dục nhằm cung cấp kiến thức, kỹ năng vận động cơ bản cho người học thông qua các bài tập và trò chơi vận động, góp phần thực hiện mục tiêu giáo dục toàn diện.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Hoạt động thể thao trong nhà trường là hoạt động tự nguyện của người học được tổ chức theo phương thức ngoại khoá phù hợp với sở thích, giới tính, lứa tuổi và sức khoẻ nhằm tạo điều kiện cho người học thực hiện quyền vui chơi, giải trí, phát triển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38" w:name="dieu_21"/>
      <w:r w:rsidRPr="007B7A9A">
        <w:rPr>
          <w:rFonts w:ascii="Times New Roman" w:eastAsia="Times New Roman" w:hAnsi="Times New Roman" w:cs="Times New Roman"/>
          <w:b/>
          <w:bCs/>
          <w:color w:val="000000"/>
          <w:sz w:val="28"/>
          <w:szCs w:val="28"/>
          <w:shd w:val="clear" w:color="auto" w:fill="FFFF96"/>
        </w:rPr>
        <w:t>Điều 21. Trách nhiệm của Nhà nước đối với giáo dục thể chất và thể thao trong nhà trường</w:t>
      </w:r>
      <w:bookmarkEnd w:id="3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39" w:name="khoan_1_21"/>
      <w:r w:rsidRPr="007B7A9A">
        <w:rPr>
          <w:rFonts w:ascii="Times New Roman" w:eastAsia="Times New Roman" w:hAnsi="Times New Roman" w:cs="Times New Roman"/>
          <w:color w:val="000000"/>
          <w:sz w:val="28"/>
          <w:szCs w:val="28"/>
          <w:shd w:val="clear" w:color="auto" w:fill="FFFF96"/>
        </w:rPr>
        <w:t>1. Nhà nước có chính sách dành đất đai, đầu tư xây dựng cơ sở vật chất cho giáo dục thể chất và thể thao trong nhà trường, bảo đảm đủ giáo viên, giảng viên thể dục thể thao cho các bậc học.</w:t>
      </w:r>
      <w:bookmarkEnd w:id="39"/>
    </w:p>
    <w:p w:rsidR="00636D18" w:rsidRPr="007B7A9A"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40" w:name="khoan_2_21"/>
      <w:r w:rsidRPr="007B7A9A">
        <w:rPr>
          <w:rFonts w:ascii="Times New Roman" w:eastAsia="Times New Roman" w:hAnsi="Times New Roman" w:cs="Times New Roman"/>
          <w:color w:val="000000"/>
          <w:sz w:val="28"/>
          <w:szCs w:val="28"/>
          <w:shd w:val="clear" w:color="auto" w:fill="FFFF96"/>
        </w:rPr>
        <w:t>2. Bộ trưởng Bộ Giáo dục và Đào tạo phối hợp với Bộ trưởng, Chủ nhiệm Uỷ ban Thể dục thể thao xây dựng chương trình giáo dục thể chất, đào tạo, bồi dưỡng giáo viên, giảng viên thể dục thể thao, hướng dẫn nội dung hoạt động thể thao ngoại khoá trong nhà trường.</w:t>
      </w:r>
      <w:bookmarkEnd w:id="40"/>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Sửa đổi, bổ sung khoản 1 và khoản 2 Điều 21 như sau:</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lastRenderedPageBreak/>
        <w:t>“1. Nhà nước có chính sách dành đất đai, đầu tư xây dựng cơ sở vật chất cho giáo dục thể chất và hoạt động</w:t>
      </w:r>
      <w:r w:rsidR="00B91F4E" w:rsidRPr="003F6B4A">
        <w:rPr>
          <w:rFonts w:ascii="Times New Roman" w:eastAsia="Times New Roman" w:hAnsi="Times New Roman" w:cs="Times New Roman"/>
          <w:color w:val="FF0000"/>
          <w:sz w:val="28"/>
          <w:szCs w:val="28"/>
          <w:u w:val="single"/>
        </w:rPr>
        <w:t xml:space="preserve"> </w:t>
      </w:r>
      <w:r w:rsidRPr="003F6B4A">
        <w:rPr>
          <w:rFonts w:ascii="Times New Roman" w:eastAsia="Times New Roman" w:hAnsi="Times New Roman" w:cs="Times New Roman"/>
          <w:color w:val="FF0000"/>
          <w:sz w:val="28"/>
          <w:szCs w:val="28"/>
          <w:u w:val="single"/>
        </w:rPr>
        <w:t>thể thao trong nhà trường, bảo đảm đủ giáo viên, giảng viên thể dục thể thao cho các cấp học và trình độ đào tạo; ưu tiên phát triển môn bơi, võ cổ truyền và các môn thể thao dân tộc.</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2. Bộ trưởng Bộ Giáo dục và Đào tạo, Bộ trưởng Bộ Lao động, Thương binh và Xã hội, trong phạm vi nhiệm vụ, quyền hạn của mình, có trách nhiệm sau đây:</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a) Quy định tiêu chuẩn cơ sở vật chất, trang thiết bị thể dục, thể thao cho hoạt động giáo dục thể chất ở các cấp học và trình độ đào tạo;</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b) Quy định số lượng, tiêu chuẩn chuyên môn nghiệp vụ đối với giáo viên, giảng viên thể dục thể thao ở các cấp học và trình độ đào tạo;</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c) Xây dựng, ban hành chương trình giáo dục thể chất, đào tạo, bồi dưỡng giáo viên, giảng viên thể dục thể thao, hướng dẫn nội dung hoạt động thể thao ngoại khóa trong nhà trường;</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d) Ban hành tiêu chuẩn đánh giá, xếp loại thể lực của học sinh, sinh viên.”;</w:t>
      </w:r>
    </w:p>
    <w:p w:rsidR="007B7A9A" w:rsidRPr="007B7A9A" w:rsidRDefault="007B7A9A" w:rsidP="00C27CC6">
      <w:pPr>
        <w:shd w:val="clear" w:color="auto" w:fill="FFFFFF"/>
        <w:ind w:left="0"/>
        <w:rPr>
          <w:rFonts w:ascii="Times New Roman" w:eastAsia="Times New Roman" w:hAnsi="Times New Roman" w:cs="Times New Roman"/>
          <w:color w:val="FF0000"/>
          <w:sz w:val="28"/>
          <w:szCs w:val="28"/>
        </w:rPr>
      </w:pP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Bộ, cơ quan ngang bộ, cơ quan thuộc Chính phủ có trách nhiệm chỉ đạo, tổ chức thực hiện việc xây dựng cơ sở vật chất, bố trí giáo viên, giảng viên thể dục thể thao cho các trường thuộc phạm vi quản lý của mình.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Uỷ ban nhân dân tỉnh, thành phố trực thuộc trung ương (sau đây gọi là Uỷ ban nhân dân cấp tỉnh) có trách nhiệm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a) Quy hoạch đất đai, xây dựng cơ sở vật chất, nhà tập đa năng, bảo đảm trang thiết bị, dụng cụ thể thao, chỉ tiêu biên chế giáo viên, giảng viên thể dục thể thao cho các trường công lập thuộc địa phương;</w:t>
      </w:r>
    </w:p>
    <w:p w:rsidR="00636D18"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b) Thực hiện chính sách ưu đãi về đất đai theo quy định của pháp luật đối với trường tư thục, trường dân lập để các trường này có điều kiện xây dựng cơ sở vật chất phục vụ giáo dục thể chất và thể thao trong nhà trường.</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khoản 5 vào Điều 21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“5. Bộ, cơ quan ngang bộ, Ủy ban nhân dân cấp tỉnh quy định trách nhiệm phối hợp của cơ sở thể thao công lập do mình quản lý với cơ sở giáo dục để sử dụng công trình thể thao phục vụ giáo dục thể chất và hoạt động thể thao trong nhà trường.”.</w:t>
      </w:r>
    </w:p>
    <w:p w:rsidR="007B7A9A" w:rsidRPr="007B7A9A" w:rsidRDefault="007B7A9A" w:rsidP="00C27CC6">
      <w:pPr>
        <w:shd w:val="clear" w:color="auto" w:fill="FFFFFF"/>
        <w:ind w:left="0"/>
        <w:rPr>
          <w:rFonts w:ascii="Times New Roman" w:eastAsia="Times New Roman" w:hAnsi="Times New Roman" w:cs="Times New Roman"/>
          <w:color w:val="000000"/>
          <w:sz w:val="28"/>
          <w:szCs w:val="28"/>
        </w:rPr>
      </w:pP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1" w:name="dieu_22"/>
      <w:r w:rsidRPr="007B7A9A">
        <w:rPr>
          <w:rFonts w:ascii="Times New Roman" w:eastAsia="Times New Roman" w:hAnsi="Times New Roman" w:cs="Times New Roman"/>
          <w:b/>
          <w:bCs/>
          <w:color w:val="000000"/>
          <w:sz w:val="28"/>
          <w:szCs w:val="28"/>
          <w:shd w:val="clear" w:color="auto" w:fill="FFFF96"/>
        </w:rPr>
        <w:t>Điều 22. Trách nhiệm của nhà trường</w:t>
      </w:r>
      <w:bookmarkEnd w:id="41"/>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42" w:name="khoan_1_22"/>
      <w:r w:rsidRPr="007B7A9A">
        <w:rPr>
          <w:rFonts w:ascii="Times New Roman" w:eastAsia="Times New Roman" w:hAnsi="Times New Roman" w:cs="Times New Roman"/>
          <w:color w:val="000000"/>
          <w:sz w:val="28"/>
          <w:szCs w:val="28"/>
          <w:shd w:val="clear" w:color="auto" w:fill="FFFF96"/>
        </w:rPr>
        <w:t>1. Tổ chức thực hiện chương trình môn học giáo dục thể chất theo quy định của Bộ trưởng Bộ Giáo dục và Đào tạo.</w:t>
      </w:r>
      <w:bookmarkEnd w:id="42"/>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1 Điều 22 như sau:</w:t>
      </w:r>
    </w:p>
    <w:p w:rsidR="007B7A9A" w:rsidRPr="003F6B4A" w:rsidRDefault="007B7A9A" w:rsidP="00C27CC6">
      <w:pPr>
        <w:shd w:val="clear" w:color="auto" w:fill="FFFFFF"/>
        <w:ind w:left="0"/>
        <w:rPr>
          <w:rFonts w:ascii="Times New Roman" w:eastAsia="Times New Roman" w:hAnsi="Times New Roman" w:cs="Times New Roman"/>
          <w:color w:val="FF0000"/>
          <w:sz w:val="40"/>
          <w:szCs w:val="28"/>
          <w:u w:val="single"/>
        </w:rPr>
      </w:pPr>
      <w:r w:rsidRPr="003F6B4A">
        <w:rPr>
          <w:rFonts w:ascii="Times New Roman" w:eastAsia="Times New Roman" w:hAnsi="Times New Roman" w:cs="Times New Roman"/>
          <w:color w:val="FF0000"/>
          <w:sz w:val="28"/>
          <w:szCs w:val="20"/>
          <w:u w:val="single"/>
        </w:rPr>
        <w:t>“1. Tổ chức thực hiện chương trình môn học giáo dục thể chất theo quy định của Bộ trưởng Bộ Giáo dục và Đào tạo, Bộ trưởng Bộ Lao động, Thương binh và Xã hội.”;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Quản lý và sử dụng có hiệu quả cơ sở vật chất, trang thiết bị phục vụ giáo dục thể chất và thể thao trong nhà trường.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Tổ chức cho người học tham gia các hoạt động thể thao ngoại khoá.</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Bảo đảm an toàn cho người dạy và người học trong các hoạt động thể dục, thể thao.</w:t>
      </w:r>
    </w:p>
    <w:p w:rsidR="00636D18"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Phát hiện, bồi dưỡng năng khiếu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khoản 6 vào Điều 22 như sau:</w:t>
      </w:r>
    </w:p>
    <w:p w:rsidR="007B7A9A" w:rsidRPr="003F6B4A" w:rsidRDefault="007B7A9A" w:rsidP="00C27CC6">
      <w:pPr>
        <w:shd w:val="clear" w:color="auto" w:fill="FFFFFF"/>
        <w:ind w:left="0"/>
        <w:rPr>
          <w:rFonts w:ascii="Times New Roman" w:eastAsia="Times New Roman" w:hAnsi="Times New Roman" w:cs="Times New Roman"/>
          <w:color w:val="FF0000"/>
          <w:sz w:val="40"/>
          <w:szCs w:val="28"/>
          <w:u w:val="single"/>
        </w:rPr>
      </w:pPr>
      <w:r w:rsidRPr="003F6B4A">
        <w:rPr>
          <w:rFonts w:ascii="Times New Roman" w:eastAsia="Times New Roman" w:hAnsi="Times New Roman" w:cs="Times New Roman"/>
          <w:color w:val="FF0000"/>
          <w:sz w:val="28"/>
          <w:szCs w:val="20"/>
          <w:u w:val="single"/>
        </w:rPr>
        <w:t>“6. Khuyến khích, tạo điều kiện thuận lợi để phát triển môn bơi, võ cổ truyền và các môn thể thao dân tộc; thành lập câu lạc bộ thể thao của học sinh, sinh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3" w:name="dieu_23"/>
      <w:r w:rsidRPr="007B7A9A">
        <w:rPr>
          <w:rFonts w:ascii="Times New Roman" w:eastAsia="Times New Roman" w:hAnsi="Times New Roman" w:cs="Times New Roman"/>
          <w:b/>
          <w:bCs/>
          <w:color w:val="000000"/>
          <w:sz w:val="28"/>
          <w:szCs w:val="28"/>
        </w:rPr>
        <w:t>Điều 23. Quyền và nghĩa vụ của giáo viên, giảng viên thể dục thể thao</w:t>
      </w:r>
      <w:bookmarkEnd w:id="4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Giảng dạy môn học giáo dục thể chất theo đúng chương trình.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Tổ chức hoạt động thể thao ngoại khoá, phát hiện và bồi dưỡng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lastRenderedPageBreak/>
        <w:t>3. Tôn trọng, đối xử công bằng và thực hiện các quy định bảo đảm an toàn cho người học.</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44" w:name="khoan_4_23"/>
      <w:r w:rsidRPr="007B7A9A">
        <w:rPr>
          <w:rFonts w:ascii="Times New Roman" w:eastAsia="Times New Roman" w:hAnsi="Times New Roman" w:cs="Times New Roman"/>
          <w:color w:val="000000"/>
          <w:sz w:val="28"/>
          <w:szCs w:val="28"/>
          <w:shd w:val="clear" w:color="auto" w:fill="FFFF96"/>
        </w:rPr>
        <w:t>4. Được hưởng chế độ phụ cấp đặc thù theo quy định của Thủ tướng Chính phủ.</w:t>
      </w:r>
      <w:bookmarkEnd w:id="44"/>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4 Điều 23 như sau:</w:t>
      </w:r>
    </w:p>
    <w:p w:rsidR="007B7A9A" w:rsidRPr="003F6B4A" w:rsidRDefault="007B7A9A"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“4. Được hưởng chế độ phụ cấp đặc thù theo quy định của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5" w:name="dieu_24"/>
      <w:r w:rsidRPr="007B7A9A">
        <w:rPr>
          <w:rFonts w:ascii="Times New Roman" w:eastAsia="Times New Roman" w:hAnsi="Times New Roman" w:cs="Times New Roman"/>
          <w:b/>
          <w:bCs/>
          <w:color w:val="000000"/>
          <w:sz w:val="28"/>
          <w:szCs w:val="28"/>
        </w:rPr>
        <w:t>Điều 24. Quyền và nghĩa vụ của người học</w:t>
      </w:r>
      <w:bookmarkEnd w:id="4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Thực hiện nhiệm vụ học tập môn học giáo dục thể chất.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Được tham gia hoạt động thể thao theo sở thích.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Được tuyển chọn vào các trường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Được sử dụng cơ sở vật chất, trang thiết bị, phương tiện phục vụ giáo dục thể chất và thể thao trong nhà trường.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6" w:name="dieu_25"/>
      <w:r w:rsidRPr="007B7A9A">
        <w:rPr>
          <w:rFonts w:ascii="Times New Roman" w:eastAsia="Times New Roman" w:hAnsi="Times New Roman" w:cs="Times New Roman"/>
          <w:b/>
          <w:bCs/>
          <w:color w:val="000000"/>
          <w:sz w:val="28"/>
          <w:szCs w:val="28"/>
          <w:shd w:val="clear" w:color="auto" w:fill="FFFF96"/>
        </w:rPr>
        <w:t>Điều 25. Thi đấu thể thao trong nhà trường</w:t>
      </w:r>
      <w:bookmarkEnd w:id="4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Cơ quan quản lý nhà nước về giáo dục và đào tạo các cấp, nhà trường có trách nhiệm tổ chức thi đấu thể thao để động viên phong trào thể dục, thể thao trong học sinh, sinh viên.</w:t>
      </w:r>
    </w:p>
    <w:p w:rsidR="00636D18"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Nội dung, hình thức và các quy định về thi đấu thể thao phải phù hợp với đặc điểm tâm sinh lý lứa tuổi của người học và điều kiện cơ sở vật chất.</w:t>
      </w:r>
    </w:p>
    <w:p w:rsidR="007B7A9A" w:rsidRPr="003F6B4A" w:rsidRDefault="007B7A9A" w:rsidP="00C27CC6">
      <w:pPr>
        <w:ind w:left="0" w:firstLine="720"/>
        <w:rPr>
          <w:rFonts w:ascii="Times New Roman" w:eastAsia="Times New Roman" w:hAnsi="Times New Roman" w:cs="Times New Roman"/>
          <w:color w:val="FF0000"/>
          <w:sz w:val="28"/>
          <w:szCs w:val="20"/>
          <w:u w:val="single"/>
        </w:rPr>
      </w:pPr>
      <w:r w:rsidRPr="003F6B4A">
        <w:rPr>
          <w:rFonts w:ascii="Times New Roman" w:eastAsia="Times New Roman" w:hAnsi="Times New Roman" w:cs="Times New Roman"/>
          <w:color w:val="FF0000"/>
          <w:sz w:val="28"/>
          <w:szCs w:val="20"/>
          <w:u w:val="single"/>
        </w:rPr>
        <w:t>Sửa đổi, bổ sung Điều 25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25. Thi đấu thể thao trong nhà trường</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Bộ Giáo dục và Đào tạo, Bộ Lao động, Thương binh và Xã hội, Ủy ban nhân dân các cấp có trách nhiệm tổ chức thi đấu thể thao để phát triển phong trào thể dục, thể thao trong nhà trường.</w:t>
      </w:r>
    </w:p>
    <w:p w:rsidR="007B7A9A" w:rsidRPr="003F6B4A" w:rsidRDefault="007B7A9A"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2. Nhà trường có trách nhiệm tổ chức thi đấu thể thao ít nhất một lần trong mỗi năm học. Nội dung, hình thức và các quy định về thi đấu thể thao phải phù hợp với đặc điểm tâm lý, sinh lý lứa tuổi của người học và điều kiện cơ sở vật chất của nhà trường.”.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7" w:name="dieu_26"/>
      <w:r w:rsidRPr="007B7A9A">
        <w:rPr>
          <w:rFonts w:ascii="Times New Roman" w:eastAsia="Times New Roman" w:hAnsi="Times New Roman" w:cs="Times New Roman"/>
          <w:b/>
          <w:bCs/>
          <w:color w:val="000000"/>
          <w:sz w:val="28"/>
          <w:szCs w:val="28"/>
        </w:rPr>
        <w:t>Điều 26. Trách nhiệm của Đoàn thanh niên cộng sản Hồ Chí Minh và các tổ chức xã hội – nghề nghiệp về thể thao</w:t>
      </w:r>
      <w:bookmarkEnd w:id="4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Đoàn thanh niên cộng sản Hồ Chí Minh, các tổ chức xã hội - nghề nghiệp về thể thao có trách nhiệm phối hợp với nhà trường tổ chức các hoạt động thể thao ngoại khoá cho người học.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8" w:name="muc_3"/>
      <w:r w:rsidRPr="007B7A9A">
        <w:rPr>
          <w:rFonts w:ascii="Times New Roman" w:eastAsia="Times New Roman" w:hAnsi="Times New Roman" w:cs="Times New Roman"/>
          <w:b/>
          <w:bCs/>
          <w:color w:val="000000"/>
          <w:sz w:val="28"/>
          <w:szCs w:val="28"/>
          <w:lang w:val="pt-BR"/>
        </w:rPr>
        <w:t>Mục 3</w:t>
      </w:r>
      <w:bookmarkEnd w:id="4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49" w:name="muc_3_name"/>
      <w:r w:rsidRPr="007B7A9A">
        <w:rPr>
          <w:rFonts w:ascii="Times New Roman" w:eastAsia="Times New Roman" w:hAnsi="Times New Roman" w:cs="Times New Roman"/>
          <w:b/>
          <w:bCs/>
          <w:color w:val="000000"/>
          <w:sz w:val="28"/>
          <w:szCs w:val="28"/>
        </w:rPr>
        <w:t>THỂ DỤC, THỂ THAO TRONG LỰC LƯỢNG VŨ TRANG</w:t>
      </w:r>
      <w:bookmarkEnd w:id="4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50" w:name="dieu_27"/>
      <w:r w:rsidRPr="007B7A9A">
        <w:rPr>
          <w:rFonts w:ascii="Times New Roman" w:eastAsia="Times New Roman" w:hAnsi="Times New Roman" w:cs="Times New Roman"/>
          <w:b/>
          <w:bCs/>
          <w:color w:val="000000"/>
          <w:sz w:val="28"/>
          <w:szCs w:val="28"/>
        </w:rPr>
        <w:t>Điều 27. Hoạt động thể dục, thể thao trong lực lượng vũ trang</w:t>
      </w:r>
      <w:bookmarkEnd w:id="5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Huấn luyện thể lực nhằm nâng cao sức khoẻ cho cán bộ, chiến sỹ để đáp ứng yêu cầu xây dựng lực lượng vũ trang.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Tổ chức hoạt động thể thao tự nguyện cho cán bộ, chiến sỹ.</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51" w:name="khoan_3_27"/>
      <w:r w:rsidRPr="007B7A9A">
        <w:rPr>
          <w:rFonts w:ascii="Times New Roman" w:eastAsia="Times New Roman" w:hAnsi="Times New Roman" w:cs="Times New Roman"/>
          <w:color w:val="000000"/>
          <w:sz w:val="28"/>
          <w:szCs w:val="28"/>
          <w:shd w:val="clear" w:color="auto" w:fill="FFFF96"/>
        </w:rPr>
        <w:t>3. Tổ chức huấn luyện và thi đấu thể thao thành tích cao.</w:t>
      </w:r>
      <w:bookmarkEnd w:id="51"/>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3 Điều 27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“3. Tổ chức huấn luyện, thi đấu thể thao ứng dụng nghiệp vụ phục vụ cho công tác, chiến đấu và thể thao thành tích cao.”.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52" w:name="dieu_28"/>
      <w:r w:rsidRPr="007B7A9A">
        <w:rPr>
          <w:rFonts w:ascii="Times New Roman" w:eastAsia="Times New Roman" w:hAnsi="Times New Roman" w:cs="Times New Roman"/>
          <w:b/>
          <w:bCs/>
          <w:color w:val="000000"/>
          <w:sz w:val="28"/>
          <w:szCs w:val="28"/>
          <w:shd w:val="clear" w:color="auto" w:fill="FFFF96"/>
        </w:rPr>
        <w:t>Điều 28. Trách nhiệm của cơ quan nhà nước đối với thể dục, thể thao trong lực lượng vũ trang</w:t>
      </w:r>
      <w:bookmarkEnd w:id="5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Nhà nước bảo đảm các điều kiện về cơ sở vật chất, trang thiết bị, đào tạo vận động viên, huấn luyện viên cho hoạt động thể dục, thể thao trong lực lượng vũ trang.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Bộ trưởng Bộ Quốc phòng, Bộ trưởng Bộ Công an có trách nhiệm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a) Tổ chức chỉ đạo xây dựng cơ sở vật chất, bảo đảm trang thiết bị phục vụ tập luyện và thi đấu thể thao trong lực lượng vũ trang;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b) Phối hợp với </w:t>
      </w:r>
      <w:bookmarkStart w:id="53" w:name="cumtu_10"/>
      <w:r w:rsidRPr="007B7A9A">
        <w:rPr>
          <w:rFonts w:ascii="Times New Roman" w:eastAsia="Times New Roman" w:hAnsi="Times New Roman" w:cs="Times New Roman"/>
          <w:color w:val="000000"/>
          <w:sz w:val="28"/>
          <w:szCs w:val="28"/>
          <w:shd w:val="clear" w:color="auto" w:fill="FFFF96"/>
        </w:rPr>
        <w:t>Bộ trưởng, Chủ nhiệm Uỷ ban Thể dục thể thao</w:t>
      </w:r>
      <w:bookmarkEnd w:id="53"/>
      <w:r w:rsidRPr="007B7A9A">
        <w:rPr>
          <w:rFonts w:ascii="Times New Roman" w:eastAsia="Times New Roman" w:hAnsi="Times New Roman" w:cs="Times New Roman"/>
          <w:color w:val="000000"/>
          <w:sz w:val="28"/>
          <w:szCs w:val="28"/>
        </w:rPr>
        <w:t> ban hành và áp dụng tiêu chuẩn rèn luyện thể lực; tổ chức đào tạo, bồi dưỡng huấn luyện viên, vận động viên, quy định các giải thể thao trong lực lượng vũ trang.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54" w:name="dieu_29"/>
      <w:r w:rsidRPr="007B7A9A">
        <w:rPr>
          <w:rFonts w:ascii="Times New Roman" w:eastAsia="Times New Roman" w:hAnsi="Times New Roman" w:cs="Times New Roman"/>
          <w:b/>
          <w:bCs/>
          <w:color w:val="000000"/>
          <w:sz w:val="28"/>
          <w:szCs w:val="28"/>
        </w:rPr>
        <w:lastRenderedPageBreak/>
        <w:t>Điều 29. Trách nhiệm của các đơn vị trong lực lượng vũ trang</w:t>
      </w:r>
      <w:bookmarkEnd w:id="5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Tổ chức thực hiện chương trình huấn luyện thể lực cho cán bộ, chiến sỹ.</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4"/>
          <w:sz w:val="28"/>
          <w:szCs w:val="28"/>
        </w:rPr>
        <w:t>2. Tổ chức và tạo điều kiện cho cán bộ, chiến sỹ tham gia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Quản lý và sử dụng có hiệu quả cơ sở vật chất, trang thiết bị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55" w:name="dieu_30"/>
      <w:r w:rsidRPr="007B7A9A">
        <w:rPr>
          <w:rFonts w:ascii="Times New Roman" w:eastAsia="Times New Roman" w:hAnsi="Times New Roman" w:cs="Times New Roman"/>
          <w:b/>
          <w:bCs/>
          <w:color w:val="000000"/>
          <w:sz w:val="28"/>
          <w:szCs w:val="28"/>
        </w:rPr>
        <w:t>Điều 30. Quyền và nghĩa vụ của cán bộ, chiến sỹ</w:t>
      </w:r>
      <w:bookmarkEnd w:id="5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Thực hiện chương trình huấn luyện thể lực theo quy định của Bộ trưởng Bộ Quốc phòng, Bộ trưởng Bộ Công an.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Được tham gia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Được tuyển chọn vào các đội tuyển thể thao tham gia thi đấu các giải thể thao quốc gia, quốc tế.</w:t>
      </w:r>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56" w:name="chuong_3"/>
      <w:r w:rsidRPr="007B7A9A">
        <w:rPr>
          <w:rFonts w:ascii="Times New Roman" w:eastAsia="Times New Roman" w:hAnsi="Times New Roman" w:cs="Times New Roman"/>
          <w:b/>
          <w:bCs/>
          <w:color w:val="000000"/>
          <w:sz w:val="28"/>
          <w:szCs w:val="28"/>
        </w:rPr>
        <w:t>Chương III</w:t>
      </w:r>
      <w:bookmarkEnd w:id="56"/>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57" w:name="chuong_3_name"/>
      <w:r w:rsidRPr="007B7A9A">
        <w:rPr>
          <w:rFonts w:ascii="Times New Roman" w:eastAsia="Times New Roman" w:hAnsi="Times New Roman" w:cs="Times New Roman"/>
          <w:b/>
          <w:bCs/>
          <w:color w:val="000000"/>
          <w:sz w:val="28"/>
          <w:szCs w:val="28"/>
          <w:lang w:val="sv-SE"/>
        </w:rPr>
        <w:t>THỂ THAO THÀNH TÍCH CAO</w:t>
      </w:r>
      <w:bookmarkEnd w:id="57"/>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58" w:name="muc_1_1"/>
      <w:r w:rsidRPr="007B7A9A">
        <w:rPr>
          <w:rFonts w:ascii="Times New Roman" w:eastAsia="Times New Roman" w:hAnsi="Times New Roman" w:cs="Times New Roman"/>
          <w:b/>
          <w:bCs/>
          <w:color w:val="000000"/>
          <w:sz w:val="28"/>
          <w:szCs w:val="28"/>
          <w:shd w:val="clear" w:color="auto" w:fill="FFFF96"/>
          <w:lang w:val="pt-BR"/>
        </w:rPr>
        <w:t>Mục 1</w:t>
      </w:r>
      <w:bookmarkEnd w:id="58"/>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59" w:name="muc_1_1_name"/>
      <w:r w:rsidRPr="007B7A9A">
        <w:rPr>
          <w:rFonts w:ascii="Times New Roman" w:eastAsia="Times New Roman" w:hAnsi="Times New Roman" w:cs="Times New Roman"/>
          <w:b/>
          <w:bCs/>
          <w:color w:val="000000"/>
          <w:sz w:val="28"/>
          <w:szCs w:val="28"/>
        </w:rPr>
        <w:t>THỂ THAO THÀNH TÍCH CAO</w:t>
      </w:r>
      <w:bookmarkEnd w:id="5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0" w:name="dieu_31"/>
      <w:r w:rsidRPr="007B7A9A">
        <w:rPr>
          <w:rFonts w:ascii="Times New Roman" w:eastAsia="Times New Roman" w:hAnsi="Times New Roman" w:cs="Times New Roman"/>
          <w:b/>
          <w:bCs/>
          <w:color w:val="000000"/>
          <w:sz w:val="28"/>
          <w:szCs w:val="28"/>
          <w:shd w:val="clear" w:color="auto" w:fill="FFFF96"/>
        </w:rPr>
        <w:t>Điều 31. Phát triển thể thao thành tích cao</w:t>
      </w:r>
      <w:bookmarkEnd w:id="60"/>
    </w:p>
    <w:p w:rsidR="00636D18"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Nhà nước có chính sách phát triển thể thao thành tích cao, đầu tư tập trung xây dựng cơ sở vật chất, trang thiết bị hiện đại; đào tạo, bồi dưỡng vận động viên, huấn luyện viên đạt trình độ quốc gia, quốc tế; tổ chức thi đấu thể thao thành tích cao, tham gia các giải thể thao quốc tế; khuyến khích tổ chức, cá nhân tham gia phát triển thể thao thành tích cao.</w:t>
      </w:r>
    </w:p>
    <w:p w:rsidR="007B7A9A" w:rsidRPr="003F6B4A" w:rsidRDefault="007B7A9A" w:rsidP="00C27CC6">
      <w:pPr>
        <w:ind w:left="0" w:firstLine="720"/>
        <w:rPr>
          <w:rFonts w:ascii="Times New Roman" w:eastAsia="Times New Roman" w:hAnsi="Times New Roman" w:cs="Times New Roman"/>
          <w:color w:val="FF0000"/>
          <w:sz w:val="28"/>
          <w:szCs w:val="20"/>
          <w:u w:val="single"/>
        </w:rPr>
      </w:pPr>
      <w:r w:rsidRPr="003F6B4A">
        <w:rPr>
          <w:rFonts w:ascii="Times New Roman" w:eastAsia="Times New Roman" w:hAnsi="Times New Roman" w:cs="Times New Roman"/>
          <w:color w:val="FF0000"/>
          <w:sz w:val="28"/>
          <w:szCs w:val="20"/>
          <w:u w:val="single"/>
        </w:rPr>
        <w:t>Sửa đổi, bổ sung Điều 31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31. Phát triển thể thao thành tích cao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Thể thao thành tích cao là hoạt động huấn luyện và thi đấu thể thao có hệ thống của huấn luyện viên, vận động viên nhằm đạt được thành tích, kỷ lục thể thao.</w:t>
      </w:r>
    </w:p>
    <w:p w:rsidR="007B7A9A" w:rsidRPr="003F6B4A" w:rsidRDefault="007B7A9A"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2. Nhà nước có chính sách phát triển thể thao thành tích cao, đầu tư tập trung xây dựng cơ sở vật chất, trang thiết bị hiện đại; đào tạo, bồi dưỡng vận động viên, huấn luyện viên đạt trình độ quốc gia, quốc tế; tổ chức thi đấu thể thao thành tích cao, tham gia các giải thể thao quốc tế; khuyến khích tổ chức, cá nhân tham gia phát triển thể thao thành tích cao; có chính sách đặc thù cho vận động viên nữ, huấn luyện viên nữ trong quá trình tập luyện, thi đấu.”.</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1" w:name="dieu_32"/>
      <w:r w:rsidRPr="007B7A9A">
        <w:rPr>
          <w:rFonts w:ascii="Times New Roman" w:eastAsia="Times New Roman" w:hAnsi="Times New Roman" w:cs="Times New Roman"/>
          <w:b/>
          <w:bCs/>
          <w:color w:val="000000"/>
          <w:sz w:val="28"/>
          <w:szCs w:val="28"/>
          <w:shd w:val="clear" w:color="auto" w:fill="FFFF96"/>
        </w:rPr>
        <w:t>Điều 32. Quyền và nghĩa vụ của vận động viên thể thao thành tích cao</w:t>
      </w:r>
      <w:bookmarkEnd w:id="61"/>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Trong thời gian tập luyện và thi đấu, vận động viên có các quyền và nghĩa vụ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a) Được bảo đảm trang thiết bị, phương tiện tập luyện và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b) Được chăm sóc và chữa trị chấn thương;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c) Được hưởng chế độ dinh dưỡng đặc thù, tiền công theo quy định của Thủ tướng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d) Thực hiện các biện pháp bảo đảm an toàn;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đ) Thực hiện chương trình, giáo án tập luyện của huấn luyện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e) Chấp hành quy định của luật thi đấu thể thao và điều lệ giải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Được tham gia bảo hiểm y tế, bảo hiểm xã hội theo quy định của pháp luật; được học tập văn hoá, chính trị, chuyên môn.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Rèn luyện, tu dưỡng phẩm chất, đạo đức; nâng cao ý chí, lòng tự hào dân tộc.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Vận động viên đạt thành tích xuất sắc trong các giải thể thao quốc gia và quốc tế được hưởng các chế độ ưu đãi về đào tạo, bồi dưỡng chuyên môn nghiệp vụ, chăm sóc sức khoẻ, tiền thưởng và các chế độ khác theo quy định của Thủ tướng Chính phủ.</w:t>
      </w:r>
    </w:p>
    <w:p w:rsidR="00636D18"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Vận động viên không còn khả năng thi đấu thể thao được Nhà nước tạo điều kiện học nghề và giải quyết việc làm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32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w:t>
      </w:r>
      <w:r w:rsidRPr="003F6B4A">
        <w:rPr>
          <w:rFonts w:ascii="Times New Roman" w:eastAsia="Times New Roman" w:hAnsi="Times New Roman" w:cs="Times New Roman"/>
          <w:b/>
          <w:bCs/>
          <w:color w:val="FF0000"/>
          <w:sz w:val="28"/>
          <w:szCs w:val="20"/>
          <w:u w:val="single"/>
        </w:rPr>
        <w:t>Điều 32. Quyền và nghĩa vụ của vận động viên thể thao thành tích cao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Vận động viên thể thao thành tích cao có các quyền sau đây:</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lastRenderedPageBreak/>
        <w:t>a) Được bảo đảm trang thiết bị, phương tiện tập luyện và thi đấu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Được chăm sóc và chữa trị chấn thương trong thời gian tập luyện và thi đấu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Được hưởng chế độ dinh dưỡng đặc thù, tiền lương, tiền hỗ trợ tập luyện, thi đấu thể thao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d) Được thực hiện các biện pháp bảo đảm an toàn trong tập luyện và thi đấu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đ) Được tham gia và hưởng các chế độ về bảo hiểm tai nạn lao động, bệnh nghề nghiệp, bảo hiểm y tế, bảo hiểm xã hội, bảo hiểm thất nghiệp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e) Được bảo đảm việc học tập văn hóa, chính trị, chuyên môn;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g) Vận động viên đạt thành tích xuất sắc trong các giải thể thao quốc gia và quốc tế được hưởng chế độ ưu đãi về đào tạo, bồi dưỡng chuyên môn nghiệp vụ, chăm sóc sức khỏe, tiền thưởng và các chế độ khác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h) Vận động viên không còn khả năng thi đấu thể thao được Nhà nước tạo điều kiện học nghề và giải quyết việc làm theo quy định của pháp luật; được ưu tiên tuyển dụng vào làm việc tại các cơ sở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i) Vận động viên đội tuyển quốc gia, vận động viên đội tuyển tỉnh, thành phố trực thuộc trung ương, ngành bị tai nạn trong quá trình tập luyện, thi đấu thể thao làm mất khả năng lao động hoặc chết thì vận động viên, thân nhân của họ được hưởng chế độ trợ cấp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Vận động viên thể thao thành tích cao có các nghĩa vụ sau đây:</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Nỗ lực tập luyện, thi đấu giành thành tích cao;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Thực hiện chương trình, giáo án tập luyện của huấn luyện viên;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Chấp hành luật thi đấu của môn thể thao và điều lệ giải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d) Rèn luyện, tu dưỡng phẩm chất, đạo đức, ý thức tổ chức kỷ luật; nâng cao ý chí, lòng tự hào dân tộc.</w:t>
      </w:r>
    </w:p>
    <w:p w:rsidR="007B7A9A" w:rsidRPr="003F6B4A" w:rsidRDefault="007B7A9A" w:rsidP="00C27CC6">
      <w:pPr>
        <w:ind w:left="0" w:firstLine="720"/>
        <w:rPr>
          <w:rFonts w:ascii="Arial" w:eastAsia="Times New Roman" w:hAnsi="Arial" w:cs="Arial"/>
          <w:sz w:val="24"/>
          <w:szCs w:val="24"/>
          <w:u w:val="single"/>
        </w:rPr>
      </w:pPr>
      <w:r w:rsidRPr="003F6B4A">
        <w:rPr>
          <w:rFonts w:ascii="Times New Roman" w:eastAsia="Times New Roman" w:hAnsi="Times New Roman" w:cs="Times New Roman"/>
          <w:color w:val="FF0000"/>
          <w:sz w:val="28"/>
          <w:szCs w:val="20"/>
          <w:u w:val="single"/>
        </w:rPr>
        <w:t>3. Chính phủ quy định chi tiết các điểm b, c, đ, e, g, h và i khoản 1 Điều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2" w:name="dieu_33"/>
      <w:r w:rsidRPr="007B7A9A">
        <w:rPr>
          <w:rFonts w:ascii="Times New Roman" w:eastAsia="Times New Roman" w:hAnsi="Times New Roman" w:cs="Times New Roman"/>
          <w:b/>
          <w:bCs/>
          <w:color w:val="000000"/>
          <w:spacing w:val="-2"/>
          <w:sz w:val="28"/>
          <w:szCs w:val="28"/>
          <w:shd w:val="clear" w:color="auto" w:fill="FFFF96"/>
        </w:rPr>
        <w:t>Điều 33. Quyền và nghĩa vụ của huấn luyện viên thể thao thành tích cao</w:t>
      </w:r>
      <w:bookmarkEnd w:id="6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Trong thời gian làm nhiệm vụ huấn luyện thi đấu, huấn luyện viên có các quyền và nghĩa vụ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a) Được hưởng chế độ dinh dưỡng đặc thù, tiền công theo quy định của Thủ tướng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b) Xây dựng và thực hiện kế hoạch, chương trình huấn luyện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c) Tuyển chọn vận động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d) Quản lý, giáo dục vận động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đ) Thực hiện các biện pháp bảo đảm an toàn cho vận động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e) Chấp hành quy định của luật thi đấu thể thao và điều lệ giải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Được học tập nâng cao trình độ chính trị, chuyên môn; được tham gia bảo hiểm xã hội, bảo hiểm y tế theo quy định của pháp luật.</w:t>
      </w:r>
    </w:p>
    <w:p w:rsidR="00636D18" w:rsidRDefault="00636D18" w:rsidP="00C27CC6">
      <w:pPr>
        <w:shd w:val="clear" w:color="auto" w:fill="FFFFFF"/>
        <w:ind w:left="0"/>
        <w:rPr>
          <w:rFonts w:ascii="Times New Roman" w:eastAsia="Times New Roman" w:hAnsi="Times New Roman" w:cs="Times New Roman"/>
          <w:color w:val="000000"/>
          <w:sz w:val="28"/>
          <w:szCs w:val="28"/>
          <w:lang w:val="pt-PT"/>
        </w:rPr>
      </w:pPr>
      <w:r w:rsidRPr="007B7A9A">
        <w:rPr>
          <w:rFonts w:ascii="Times New Roman" w:eastAsia="Times New Roman" w:hAnsi="Times New Roman" w:cs="Times New Roman"/>
          <w:color w:val="000000"/>
          <w:sz w:val="28"/>
          <w:szCs w:val="28"/>
          <w:lang w:val="pt-PT"/>
        </w:rPr>
        <w:t>3. Huấn luyện viên huấn luyện vận động viên đạt thành tích xuất sắc trong các giải thể thao quốc gia và quốc tế được hưởng chế độ ưu đãi về đào tạo, bồi dưỡng chuyên môn nghiệp vụ, chăm sóc sức khoẻ, tiền thưởng và các chế độ khác theo quy định của Thủ tướng Chính phủ.</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33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w:t>
      </w:r>
      <w:r w:rsidRPr="003F6B4A">
        <w:rPr>
          <w:rFonts w:ascii="Times New Roman" w:eastAsia="Times New Roman" w:hAnsi="Times New Roman" w:cs="Times New Roman"/>
          <w:b/>
          <w:bCs/>
          <w:color w:val="FF0000"/>
          <w:sz w:val="28"/>
          <w:szCs w:val="20"/>
          <w:u w:val="single"/>
        </w:rPr>
        <w:t>Điều 33. Quyền và nghĩa vụ của huấn luyện viên thể thao thành tích cao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Huấn luyện viên thể thao thành tích cao có các quyền sau đây:</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Được hưởng tiền lương và chế độ dinh dưỡng đặc thù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Được bảo đảm trang thiết bị huấn luyện;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Được thực hiện các biện pháp bảo đảm an toàn trong huấn luyện;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d) Được học tập chính trị và nâng cao trình độ chuyên môn;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lastRenderedPageBreak/>
        <w:t>đ) Được tham gia và hưởng các chế độ về bảo hiểm tai nạn lao động, bệnh nghề nghiệp, bảo hiểm y tế, bảo hiểm xã hội, bảo hiểm thất nghiệp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e) Huấn luyện viên huấn luyện vận động viên đạt thành tích xuất sắc trong các giải thể thao quốc gia và quốc tế được hưởng chế độ ưu đãi về đào tạo, bồi dưỡng chuyên môn nghiệp vụ, chăm sóc sức khỏe, tiền thưởng và các chế độ khác theo quy định của pháp luật.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Huấn luyện viên thể thao thành tích cao có các nghĩa vụ sau đây:</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Tuyển chọn vận động viên;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Quản lý, giáo dục vận động viên;</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Xây dựng và thực hiện kế hoạch, chương trình huấn luyện thể thao sau khi được cơ quan sử dụng vận động viên phê duyệt;</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d) Thực hiện các biện pháp bảo đảm an toàn cho vận động viên trong tập luyện và thi đấu thể thao;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đ) Chấp hành luật thi đấu của môn thể thao và điều lệ giải thể thao.</w:t>
      </w:r>
    </w:p>
    <w:p w:rsidR="007B7A9A" w:rsidRPr="003F6B4A" w:rsidRDefault="007B7A9A" w:rsidP="00C27CC6">
      <w:pPr>
        <w:ind w:left="0" w:firstLine="720"/>
        <w:rPr>
          <w:rFonts w:ascii="Arial" w:eastAsia="Times New Roman" w:hAnsi="Arial" w:cs="Arial"/>
          <w:sz w:val="24"/>
          <w:szCs w:val="24"/>
          <w:u w:val="single"/>
        </w:rPr>
      </w:pPr>
      <w:r w:rsidRPr="003F6B4A">
        <w:rPr>
          <w:rFonts w:ascii="Times New Roman" w:eastAsia="Times New Roman" w:hAnsi="Times New Roman" w:cs="Times New Roman"/>
          <w:color w:val="FF0000"/>
          <w:sz w:val="28"/>
          <w:szCs w:val="20"/>
          <w:u w:val="single"/>
        </w:rPr>
        <w:t>3. Chính phủ quy định chi tiết các điểm a, đ và e khoản 1 Điều này.”.</w:t>
      </w:r>
    </w:p>
    <w:p w:rsidR="007B7A9A" w:rsidRPr="003F6B4A" w:rsidRDefault="007B7A9A" w:rsidP="00C27CC6">
      <w:pPr>
        <w:shd w:val="clear" w:color="auto" w:fill="FFFFFF"/>
        <w:ind w:left="0"/>
        <w:rPr>
          <w:rFonts w:ascii="Times New Roman" w:eastAsia="Times New Roman" w:hAnsi="Times New Roman" w:cs="Times New Roman"/>
          <w:color w:val="000000"/>
          <w:sz w:val="28"/>
          <w:szCs w:val="28"/>
          <w:u w:val="single"/>
        </w:rPr>
      </w:pP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3" w:name="dieu_34"/>
      <w:r w:rsidRPr="007B7A9A">
        <w:rPr>
          <w:rFonts w:ascii="Times New Roman" w:eastAsia="Times New Roman" w:hAnsi="Times New Roman" w:cs="Times New Roman"/>
          <w:b/>
          <w:bCs/>
          <w:color w:val="000000"/>
          <w:sz w:val="28"/>
          <w:szCs w:val="28"/>
          <w:lang w:val="pt-PT"/>
        </w:rPr>
        <w:t>Điều 34. Quyền và nghĩa vụ của trọng tài thể thao thành tích cao</w:t>
      </w:r>
      <w:bookmarkEnd w:id="6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Được bảo đảm an toàn trong quá trình làm nhiệm vụ.</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Được bồi dưỡng chuyên môn nghiệp vụ theo quy định.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Được hưởng thù lao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Điều hành thi đấu theo quy định của luật thi đấu thể thao và điều lệ giải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Trung thực, khách quan trong điều hành thi đấu.</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4" w:name="dieu_35"/>
      <w:r w:rsidRPr="007B7A9A">
        <w:rPr>
          <w:rFonts w:ascii="Times New Roman" w:eastAsia="Times New Roman" w:hAnsi="Times New Roman" w:cs="Times New Roman"/>
          <w:b/>
          <w:bCs/>
          <w:color w:val="000000"/>
          <w:sz w:val="28"/>
          <w:szCs w:val="28"/>
          <w:lang w:val="pt-PT"/>
        </w:rPr>
        <w:t>Điều 35. Đội thể thao quốc gia, đoàn thể thao quốc gia</w:t>
      </w:r>
      <w:bookmarkEnd w:id="6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Đội thể thao quốc gia là tập thể cán bộ, huấn luyện viên, vận động viên từng môn thể thao và nhân viên y tế được thành lập để tập huấn và thi đấu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Đoàn thể thao quốc gia gồm các đội thể thao quốc gia được thành lập để thi đấu tại các đại hội thể thao khu vực và thế giới.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3. Kinh phí tập huấn và thi đấu của đội thể thao quốc gia, đoàn thể thao quốc gia được bảo đảm bằng ngân sách nhà nước, kinh phí do Uỷ ban Ô-lim-pích Việt Nam, liên đoàn thể thao quốc gia, hiệp hội thể thao quốc gia (sau đây gọi chung là liên đoàn thể thao quốc gia) cấp và các nguồn thu hợp pháp khác.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Uỷ ban Ô-lim-pích Việt Nam chịu trách nhiệm quản lý đoàn thể thao quốc gia; liên đoàn thể thao quốc gia chịu trách nhiệm quản lý đội thể thao quốc gia.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5" w:name="cumtu_11"/>
      <w:r w:rsidRPr="007B7A9A">
        <w:rPr>
          <w:rFonts w:ascii="Times New Roman" w:eastAsia="Times New Roman" w:hAnsi="Times New Roman" w:cs="Times New Roman"/>
          <w:color w:val="000000"/>
          <w:sz w:val="28"/>
          <w:szCs w:val="28"/>
          <w:shd w:val="clear" w:color="auto" w:fill="FFFF96"/>
          <w:lang w:val="pt-PT"/>
        </w:rPr>
        <w:t>Bộ trưởng, Chủ nhiệm Uỷ ban Thể dục thể thao</w:t>
      </w:r>
      <w:bookmarkEnd w:id="65"/>
      <w:r w:rsidRPr="007B7A9A">
        <w:rPr>
          <w:rFonts w:ascii="Times New Roman" w:eastAsia="Times New Roman" w:hAnsi="Times New Roman" w:cs="Times New Roman"/>
          <w:color w:val="000000"/>
          <w:sz w:val="28"/>
          <w:szCs w:val="28"/>
          <w:lang w:val="pt-PT"/>
        </w:rPr>
        <w:t> quy định trình tự, thủ tục thành lập đoàn thể thao quốc gia, đội thể thao quốc gia.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6" w:name="dieu_36"/>
      <w:r w:rsidRPr="007B7A9A">
        <w:rPr>
          <w:rFonts w:ascii="Times New Roman" w:eastAsia="Times New Roman" w:hAnsi="Times New Roman" w:cs="Times New Roman"/>
          <w:b/>
          <w:bCs/>
          <w:color w:val="000000"/>
          <w:sz w:val="28"/>
          <w:szCs w:val="28"/>
          <w:lang w:val="pt-PT"/>
        </w:rPr>
        <w:t>Điều 36. Tiêu chuẩn vận động viên đội thể thao quốc gia</w:t>
      </w:r>
      <w:bookmarkEnd w:id="6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Vận động viên được tuyển chọn vào đội thể thao quốc gia phải có đủ các tiêu chuẩn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a) Là công dân Việt 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b) Có trình độ chuyên môn đáp ứng yêu cầu tuyển chọn của ban huấn luyện đội tuyển;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c) Có phẩm chất đạo đức tốt.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Người Việt Nam định cư ở nước ngoài có đủ các tiêu chuẩn quy định tại khoản 1 Điều này được tuyển chọn vào đội thể thao quốc gia phù hợp với pháp luật Việt Nam và quy định của các tổ chức thể thao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7" w:name="dieu_37"/>
      <w:r w:rsidRPr="007B7A9A">
        <w:rPr>
          <w:rFonts w:ascii="Times New Roman" w:eastAsia="Times New Roman" w:hAnsi="Times New Roman" w:cs="Times New Roman"/>
          <w:b/>
          <w:bCs/>
          <w:color w:val="000000"/>
          <w:sz w:val="28"/>
          <w:szCs w:val="28"/>
          <w:shd w:val="clear" w:color="auto" w:fill="FFFF96"/>
          <w:lang w:val="fr-FR"/>
        </w:rPr>
        <w:t>Điều 37. Giải thi đấu thể thao thành tích cao</w:t>
      </w:r>
      <w:bookmarkEnd w:id="6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1. Đại hội thể thao khu vực, châu lục và thế giới; giải vô địch từng môn thể thao khu vực, châu lục và thế giới tổ chức tại Việt 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2. Đại hội thể dục thể thao toàn quốc.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3. Giải thi đấu vô địch quốc gia, giải trẻ quốc gia hàng năm từng môn thể thao.</w:t>
      </w:r>
    </w:p>
    <w:p w:rsidR="00636D18" w:rsidRDefault="00636D18" w:rsidP="00C27CC6">
      <w:pPr>
        <w:shd w:val="clear" w:color="auto" w:fill="FFFFFF"/>
        <w:ind w:left="0"/>
        <w:rPr>
          <w:rFonts w:ascii="Times New Roman" w:eastAsia="Times New Roman" w:hAnsi="Times New Roman" w:cs="Times New Roman"/>
          <w:color w:val="000000"/>
          <w:sz w:val="28"/>
          <w:szCs w:val="28"/>
          <w:lang w:val="fr-FR"/>
        </w:rPr>
      </w:pPr>
      <w:r w:rsidRPr="007B7A9A">
        <w:rPr>
          <w:rFonts w:ascii="Times New Roman" w:eastAsia="Times New Roman" w:hAnsi="Times New Roman" w:cs="Times New Roman"/>
          <w:color w:val="000000"/>
          <w:sz w:val="28"/>
          <w:szCs w:val="28"/>
          <w:lang w:val="fr-FR"/>
        </w:rPr>
        <w:lastRenderedPageBreak/>
        <w:t>4. Giải thi đấu vô địch từng môn thể thao của tỉnh, thành phố trực thuộc trung ương.</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Sửa đổi, bổ sung Điều 37 như sau:</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b/>
          <w:bCs/>
          <w:color w:val="FF0000"/>
          <w:sz w:val="28"/>
          <w:szCs w:val="28"/>
          <w:u w:val="single"/>
        </w:rPr>
        <w:t>“Điều 37. Giải thể thao thành tích cao</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1. Đại hội thể thao khu vực, châu lục và thế giới tổ chức tại Việt Nam.</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2. Đại hội thể thao toàn quốc.</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3. Giải thi đấu vô địch, giải thi đấu vô địch trẻ từng môn thể thao cấp khu vực, châu lục và thế giới tổ chức tại Việt Nam.</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4. Giải thi đấu vô địch quốc gia, giải thi đấu vô địch trẻ quốc gia hằng năm từng môn thể thao.</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5. Giải thi đấu, trận thi đấu do liên đoàn thể thao quốc gia hoặc liên đoàn thể thao quốc tế tổ chức hoặc đăng cai tổ chức.</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6. Giải thi đấu vô địch từng môn thể thao của tỉnh, thành phố trực thuộc trung ương.</w:t>
      </w:r>
    </w:p>
    <w:p w:rsidR="007B7A9A" w:rsidRPr="003F6B4A" w:rsidRDefault="007B7A9A"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7. Giải thi đấu, trận thi đấu thể thao thành tích cao khác do liên đoàn thể thao tỉnh, thành phố trực thuộc trung ương tổ chức.”.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8" w:name="dieu_38"/>
      <w:r w:rsidRPr="007B7A9A">
        <w:rPr>
          <w:rFonts w:ascii="Times New Roman" w:eastAsia="Times New Roman" w:hAnsi="Times New Roman" w:cs="Times New Roman"/>
          <w:b/>
          <w:bCs/>
          <w:color w:val="000000"/>
          <w:sz w:val="28"/>
          <w:szCs w:val="28"/>
          <w:shd w:val="clear" w:color="auto" w:fill="FFFF96"/>
          <w:lang w:val="fr-FR"/>
        </w:rPr>
        <w:t>Điều 38. Thẩm quyền tổ chức giải thể thao thành tích cao</w:t>
      </w:r>
      <w:bookmarkEnd w:id="6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1. Thủ tướng Chính phủ quyết định tổ chức các giải thể thao quy định tại khoản 1 và khoản 2 Điều 37 của Luật này theo đề nghị của Bộ trưởng, Chủ nhiệm Uỷ ban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2. Bộ trưởng, Chủ nhiệm Uỷ ban Thể dục thể thao quyết định tổ chức các giải thể thao quy định tại khoản 3 Điều 37 của Luật này theo đề nghị của các liên đoàn thể thao quốc gia.</w:t>
      </w:r>
    </w:p>
    <w:p w:rsidR="00636D18" w:rsidRDefault="00636D18" w:rsidP="00C27CC6">
      <w:pPr>
        <w:shd w:val="clear" w:color="auto" w:fill="FFFFFF"/>
        <w:ind w:left="0"/>
        <w:rPr>
          <w:rFonts w:ascii="Times New Roman" w:eastAsia="Times New Roman" w:hAnsi="Times New Roman" w:cs="Times New Roman"/>
          <w:color w:val="000000"/>
          <w:sz w:val="28"/>
          <w:szCs w:val="28"/>
          <w:lang w:val="fr-FR"/>
        </w:rPr>
      </w:pPr>
      <w:r w:rsidRPr="007B7A9A">
        <w:rPr>
          <w:rFonts w:ascii="Times New Roman" w:eastAsia="Times New Roman" w:hAnsi="Times New Roman" w:cs="Times New Roman"/>
          <w:color w:val="000000"/>
          <w:sz w:val="28"/>
          <w:szCs w:val="28"/>
          <w:lang w:val="fr-FR"/>
        </w:rPr>
        <w:t>3. Chủ tịch Uỷ ban nhân dân cấp</w:t>
      </w:r>
      <w:r w:rsidRPr="007B7A9A">
        <w:rPr>
          <w:rFonts w:ascii="Times New Roman" w:eastAsia="Times New Roman" w:hAnsi="Times New Roman" w:cs="Times New Roman"/>
          <w:b/>
          <w:bCs/>
          <w:color w:val="000000"/>
          <w:sz w:val="28"/>
          <w:szCs w:val="28"/>
          <w:lang w:val="fr-FR"/>
        </w:rPr>
        <w:t> </w:t>
      </w:r>
      <w:r w:rsidRPr="007B7A9A">
        <w:rPr>
          <w:rFonts w:ascii="Times New Roman" w:eastAsia="Times New Roman" w:hAnsi="Times New Roman" w:cs="Times New Roman"/>
          <w:color w:val="000000"/>
          <w:sz w:val="28"/>
          <w:szCs w:val="28"/>
          <w:lang w:val="fr-FR"/>
        </w:rPr>
        <w:t>tỉnh quyết định tổ chức giải thể thao quy định tại khoản 4 Điều 37 của Luật này.</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38 như sau:</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38. Thẩm quyền quyết định tổ chức giải thể thao thành tích cao</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Thủ tướng Chính phủ quyết định tổ chức các giải thể thao quy định tại khoản 1 và khoản 2 Điều 37 của Luật này theo đề nghị của Bộ trưởng Bộ Văn hóa, Thể thao và Du lịch.</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Bộ trưởng Bộ Văn hóa, Thể thao và Du lịch quyết định tổ chức các giải thể thao quy định tại khoản 3 vàkhoản 4 Điều 37 của Luật này theo đề nghị của các liên đoàn thể thao quốc gia.</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3. Chủ tịch Ủy ban nhân dân cấp tỉnh quyết định tổ chức các giải thể thao sau đây:</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Giải thể thao quy định tại khoản 5 Điều 37 của Luật này theo đề nghị của Chủ tịch liên đoàn thể thao quốc gia hoặc người đại diện theo pháp luật của tổ chức đăng cai tổ chức giải trong trường hợp chưa có liên đoàn thể thao quốc gia;</w:t>
      </w:r>
    </w:p>
    <w:p w:rsidR="007B7A9A" w:rsidRPr="003F6B4A" w:rsidRDefault="007B7A9A"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Giải thể thao quy định tại khoản 6 Điều 37 của Luật này theo đề nghị của người đứng đầu cơ quan chuyên môn về thể dục, thể thao thuộc Ủy ban nhân dân cấp tỉnh;</w:t>
      </w:r>
    </w:p>
    <w:p w:rsidR="007B7A9A" w:rsidRPr="003F6B4A" w:rsidRDefault="007B7A9A" w:rsidP="00C27CC6">
      <w:pPr>
        <w:ind w:left="0" w:firstLine="720"/>
        <w:rPr>
          <w:rFonts w:ascii="Arial" w:eastAsia="Times New Roman" w:hAnsi="Arial" w:cs="Arial"/>
          <w:sz w:val="24"/>
          <w:szCs w:val="24"/>
          <w:u w:val="single"/>
        </w:rPr>
      </w:pPr>
      <w:r w:rsidRPr="003F6B4A">
        <w:rPr>
          <w:rFonts w:ascii="Times New Roman" w:eastAsia="Times New Roman" w:hAnsi="Times New Roman" w:cs="Times New Roman"/>
          <w:color w:val="FF0000"/>
          <w:sz w:val="28"/>
          <w:szCs w:val="20"/>
          <w:u w:val="single"/>
        </w:rPr>
        <w:t>c) Giải thể thao quy định tại khoản 7 Điều 37 của Luật này theo đề nghị của Chủ tịch liên đoàn thể thao tỉnh, thành phố trực thuộc trung ương.”.</w:t>
      </w:r>
    </w:p>
    <w:p w:rsidR="00D406FC" w:rsidRDefault="00D406FC" w:rsidP="00C27CC6">
      <w:pPr>
        <w:ind w:left="0" w:firstLine="720"/>
        <w:rPr>
          <w:rFonts w:ascii="Times New Roman" w:eastAsia="Times New Roman" w:hAnsi="Times New Roman" w:cs="Times New Roman"/>
          <w:color w:val="FF0000"/>
          <w:sz w:val="28"/>
          <w:szCs w:val="20"/>
          <w:u w:val="single"/>
        </w:rPr>
      </w:pP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Điều 38a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38a. Thẩm quyền ban hành luật thi đấu của môn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Chủ tịch liên đoàn thể thao quốc gia quyết định ban hành luật thi đấu của môn thể thao hoặc quyết định áp dụng luật thi đấu của môn thể thao do liên đoàn thể thao quốc tế ban hành.</w:t>
      </w:r>
    </w:p>
    <w:p w:rsidR="00E6463D" w:rsidRPr="003F6B4A" w:rsidRDefault="00E6463D"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2. Trường hợp chưa thành lập liên đoàn thể thao quốc gia, Bộ trưởng Bộ Văn hóa, Thể thao và Du lịch quyết định ban hành luật thi đấu của môn thể thao hoặc quyết định áp dụng luật thi đấu của môn thể thao do liên đoàn thể thao quốc tế ban hành.”.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69" w:name="dieu_39"/>
      <w:r w:rsidRPr="007B7A9A">
        <w:rPr>
          <w:rFonts w:ascii="Times New Roman" w:eastAsia="Times New Roman" w:hAnsi="Times New Roman" w:cs="Times New Roman"/>
          <w:b/>
          <w:bCs/>
          <w:color w:val="000000"/>
          <w:sz w:val="28"/>
          <w:szCs w:val="28"/>
          <w:shd w:val="clear" w:color="auto" w:fill="FFFF96"/>
          <w:lang w:val="fr-FR"/>
        </w:rPr>
        <w:t>Điều 39. Thẩm quyền ban hành điều lệ giải thể thao thành tích cao</w:t>
      </w:r>
      <w:bookmarkEnd w:id="6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lastRenderedPageBreak/>
        <w:t>1. Điều lệ giải thể thao quy định tại khoản 1 Điều 37 của Luật này được thực hiện theo quy định của các tổ chức thể thao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2. Bộ trưởng, Chủ nhiệm Uỷ ban Thể dục thể thao phê duyệt điều lệ đại hội thể dục thể thao toàn quốc.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3. Chủ tịch liên đoàn thể thao quốc gia phê duyệt điều lệ giải thể thao quy định tại khoản 3 Điều 37 của Luật này.</w:t>
      </w:r>
    </w:p>
    <w:p w:rsidR="00636D18" w:rsidRDefault="00636D18" w:rsidP="00C27CC6">
      <w:pPr>
        <w:shd w:val="clear" w:color="auto" w:fill="FFFFFF"/>
        <w:ind w:left="0"/>
        <w:rPr>
          <w:rFonts w:ascii="Times New Roman" w:eastAsia="Times New Roman" w:hAnsi="Times New Roman" w:cs="Times New Roman"/>
          <w:color w:val="000000"/>
          <w:sz w:val="28"/>
          <w:szCs w:val="28"/>
          <w:lang w:val="fr-FR"/>
        </w:rPr>
      </w:pPr>
      <w:r w:rsidRPr="007B7A9A">
        <w:rPr>
          <w:rFonts w:ascii="Times New Roman" w:eastAsia="Times New Roman" w:hAnsi="Times New Roman" w:cs="Times New Roman"/>
          <w:color w:val="000000"/>
          <w:sz w:val="28"/>
          <w:szCs w:val="28"/>
          <w:lang w:val="fr-FR"/>
        </w:rPr>
        <w:t>4. Chủ tịch Uỷ ban nhân dân cấp tỉnh phê duyệt điều lệ giải thể thao quy định tại khoản 4 Điều 37 của Luật này.</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39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39. Thẩm quyền ban hành điều lệ giải thể thao thành tích cao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Điều lệ giải thể thao quy định tại khoản 1 và khoản 3 Điều 37 của Luật này được thực hiện theo quy định của các tổ chức thể thao quốc tế.</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Bộ trưởng Bộ Văn hóa, Thể thao và Du lịch phê duyệt điều lệ giải thể thao quy định tại khoản 2 Điều 37 của Luật này.</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3. Chủ tịch liên đoàn thể thao quốc gia phê duyệt điều lệ giải thể thao quy định tại khoản 4 và khoản 5 Điều 37 của Luật này.</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Trường hợp chưa thành lập liên đoàn thể thao quốc gia, Bộ trưởng Bộ Văn hóa, Thể thao và Du lịch phê duyệt điều lệ giải thể thao quy định tại khoản 4 và khoản 5 Điều 37 của Luật này.</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4. Chủ tịch liên đoàn thể thao tỉnh, thành phố trực thuộc trung ương phê duyệt điều lệ giải thể thao quy định tạikhoản 6 và khoản 7 Điều 37 của Luật này.</w:t>
      </w:r>
    </w:p>
    <w:p w:rsidR="00E6463D" w:rsidRPr="003F6B4A" w:rsidRDefault="00E6463D" w:rsidP="00C27CC6">
      <w:pPr>
        <w:shd w:val="clear" w:color="auto" w:fill="FFFFFF"/>
        <w:ind w:left="0"/>
        <w:rPr>
          <w:rFonts w:ascii="Times New Roman" w:eastAsia="Times New Roman" w:hAnsi="Times New Roman" w:cs="Times New Roman"/>
          <w:color w:val="FF0000"/>
          <w:sz w:val="40"/>
          <w:szCs w:val="28"/>
          <w:u w:val="single"/>
        </w:rPr>
      </w:pPr>
      <w:r w:rsidRPr="003F6B4A">
        <w:rPr>
          <w:rFonts w:ascii="Times New Roman" w:eastAsia="Times New Roman" w:hAnsi="Times New Roman" w:cs="Times New Roman"/>
          <w:color w:val="FF0000"/>
          <w:sz w:val="28"/>
          <w:szCs w:val="20"/>
          <w:u w:val="single"/>
        </w:rPr>
        <w:t>Trường hợp chưa thành lập liên đoàn thể thao tỉnh, thành phố trực thuộc trung ương, thủ trưởng cơ quan chuyên môn về thể dục, thể thao thuộc Ủy ban nhân dân cấp tỉnh phê duyệt điều lệ giải thể thao quy định tại khoản 6 và khoản 7 Điều 37 của Luật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70" w:name="dieu_40"/>
      <w:r w:rsidRPr="007B7A9A">
        <w:rPr>
          <w:rFonts w:ascii="Times New Roman" w:eastAsia="Times New Roman" w:hAnsi="Times New Roman" w:cs="Times New Roman"/>
          <w:b/>
          <w:bCs/>
          <w:color w:val="000000"/>
          <w:sz w:val="28"/>
          <w:szCs w:val="28"/>
          <w:shd w:val="clear" w:color="auto" w:fill="FFFF96"/>
          <w:lang w:val="fr-FR"/>
        </w:rPr>
        <w:t>Điều 40. Thủ tục đăng cai tổ chức giải thể thao thành tích cao</w:t>
      </w:r>
      <w:bookmarkEnd w:id="7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1. Hồ sơ xin phép đăng cai tổ chức giải thể thao bao gồm: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a) Đơn xin đăng cai tổ chức giải thể thao, trong đó nêu rõ mục đích tổ chức, nguồn tài chính, cơ sở vật chất, trang thiết bị kỹ thuật;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b) Điều lệ giải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c) Danh sách ban tổ chức giải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d) Chương trình thi đấu và các hoạt động khác của giải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đ) Tên giải thi đấu; huy chương, huy hiệu, cờ hiệu, biểu tượng của giải.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2. Trong thời hạn ba mươi ngày, kể từ ngày nhận đủ hồ sơ hợp lệ, người có thẩm quyền quyết định tổ chức giải thể thao quy định tại khoản 1 và khoản 2 Điều 38 của Luật này có trách nhiệm trả lời bằng văn bản, nếu không cho phép phải nêu rõ lý do.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fr-FR"/>
        </w:rPr>
        <w:t>Trong thời hạn mười lăm ngày, kể từ ngày nhận đủ hồ sơ hợp lệ, người có thẩm quyền quyết định tổ chức giải thể thao quy định tại khoản 3 Điều 38 của Luật này có trách nhiệm trả lời bằng văn bản, nếu không cho phép phải nêu rõ lý do.</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bookmarkStart w:id="71" w:name="dieu_41"/>
      <w:r w:rsidRPr="00C27CC6">
        <w:rPr>
          <w:rFonts w:ascii="Times New Roman" w:eastAsia="Times New Roman" w:hAnsi="Times New Roman" w:cs="Times New Roman"/>
          <w:color w:val="FF0000"/>
          <w:sz w:val="28"/>
          <w:szCs w:val="20"/>
          <w:u w:val="single"/>
        </w:rPr>
        <w:t>Sửa đổi, bổ sung Điều 40 như sau:</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b/>
          <w:bCs/>
          <w:color w:val="FF0000"/>
          <w:sz w:val="28"/>
          <w:szCs w:val="20"/>
          <w:u w:val="single"/>
        </w:rPr>
        <w:t>“Điều 40. Thủ tục đăng cai tổ chức giải thể thao thành tích cao</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t>1. Tổ chức đề nghị đăng cai tổ chức giải thể thao thành tích cao nộp trực tiếp, qua dịch vụ bưu chính hoặc mạng điện tử một bộ hồ sơ đăng cai tổ chức giải quy định tại khoản 2 Điều này đến cơ quan có thẩm quyền quyết định tổ chức giải thể thao thành tích cao.</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t>2. Hồ sơ đăng cai tổ chức giải thể thao thành tích cao bao gồm:</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t>a) Đơn đề nghị đăng cai tổ chức giải thể thao, trong đó nêu rõ tên giải thi đấu, mục đích tổ chức, dự kiến thời gian, địa điểm, số lượng vận động viên tham gia, cơ sở vật chất, trang thiết bị kỹ thuật, nguồn tài chính và các biện pháp bảo đảm trật tự, an toàn khi tổ chức giải;</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lastRenderedPageBreak/>
        <w:t>b) Điều lệ giải thể thao;</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t>c) Chương trình thi đấu.</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t>3. Trong thời hạn ba mươi ngày, kể từ ngày nhận đủ hồ sơ hợp lệ, người có thẩm quyền quyết định tổ chức giải thể thao quy định tại khoản 1 và khoản 2 Điều 37 của Luật này quyết định tổ chức giải thể thao; trường hợp từ chối, phải thông báo bằng văn bản và nêu rõ lý do.</w:t>
      </w:r>
    </w:p>
    <w:p w:rsidR="00E6463D" w:rsidRPr="00C27CC6" w:rsidRDefault="00E6463D" w:rsidP="00C27CC6">
      <w:pPr>
        <w:ind w:left="0" w:firstLine="720"/>
        <w:rPr>
          <w:rFonts w:ascii="Times New Roman" w:eastAsia="Times New Roman" w:hAnsi="Times New Roman" w:cs="Times New Roman"/>
          <w:color w:val="FF0000"/>
          <w:sz w:val="36"/>
          <w:szCs w:val="24"/>
          <w:u w:val="single"/>
        </w:rPr>
      </w:pPr>
      <w:r w:rsidRPr="00C27CC6">
        <w:rPr>
          <w:rFonts w:ascii="Times New Roman" w:eastAsia="Times New Roman" w:hAnsi="Times New Roman" w:cs="Times New Roman"/>
          <w:color w:val="FF0000"/>
          <w:sz w:val="28"/>
          <w:szCs w:val="20"/>
          <w:u w:val="single"/>
        </w:rPr>
        <w:t>Trong thời hạn mười ngày, kể từ ngày nhận đủ hồ sơ hợp lệ, người có thẩm quyền quyết định tổ chức giải thể thao quy định tại các khoản 3, 4, 5, 6 và 7 Điều 37 của Luật này quyết định tổ chức giải thể thao; trường hợp từ chối, phải thông báo bằng văn bản và nêu rõ lý do.”.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b/>
          <w:bCs/>
          <w:color w:val="000000"/>
          <w:sz w:val="28"/>
          <w:szCs w:val="28"/>
          <w:lang w:val="fr-FR"/>
        </w:rPr>
        <w:t>Điều 41. Công nhận thành tích thi đấu thể thao thành tích cao</w:t>
      </w:r>
      <w:bookmarkEnd w:id="71"/>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Liên đoàn thể thao quốc gia công nhận kỷ lục quốc gia các môn thể thao, kết quả thi đấu thể thao trong nước và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72" w:name="dieu_42"/>
      <w:r w:rsidRPr="007B7A9A">
        <w:rPr>
          <w:rFonts w:ascii="Times New Roman" w:eastAsia="Times New Roman" w:hAnsi="Times New Roman" w:cs="Times New Roman"/>
          <w:b/>
          <w:bCs/>
          <w:color w:val="000000"/>
          <w:sz w:val="28"/>
          <w:szCs w:val="28"/>
          <w:lang w:val="fr-FR"/>
        </w:rPr>
        <w:t>Điều 42. Đẳng cấp vận động viên, huấn luyện viên, trọng tài thể thao thành tích cao</w:t>
      </w:r>
      <w:bookmarkEnd w:id="7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1. Đẳng cấp vận động viên, huấn luyện viên, trọng tài thể thao nhằm đánh giá trình độ chuyên môn của vận động viên, huấn luyện viên, trọng tài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2. Liên đoàn thể thao quốc gia công nhận đẳng cấp cho vận động viên, huấn luyện viên, trọng tài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3. </w:t>
      </w:r>
      <w:bookmarkStart w:id="73" w:name="cumtu_12"/>
      <w:r w:rsidRPr="007B7A9A">
        <w:rPr>
          <w:rFonts w:ascii="Times New Roman" w:eastAsia="Times New Roman" w:hAnsi="Times New Roman" w:cs="Times New Roman"/>
          <w:color w:val="000000"/>
          <w:sz w:val="28"/>
          <w:szCs w:val="28"/>
          <w:shd w:val="clear" w:color="auto" w:fill="FFFF96"/>
          <w:lang w:val="fr-FR"/>
        </w:rPr>
        <w:t>Bộ trưởng, Chủ nhiệm Uỷ ban Thể dục thể thao</w:t>
      </w:r>
      <w:bookmarkEnd w:id="73"/>
      <w:r w:rsidRPr="007B7A9A">
        <w:rPr>
          <w:rFonts w:ascii="Times New Roman" w:eastAsia="Times New Roman" w:hAnsi="Times New Roman" w:cs="Times New Roman"/>
          <w:color w:val="000000"/>
          <w:sz w:val="28"/>
          <w:szCs w:val="28"/>
          <w:lang w:val="fr-FR"/>
        </w:rPr>
        <w:t> quy định tiêu chuẩn phong đẳng cấp vận động viên, huấn luyện viên, trọng tài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74" w:name="dieu_43"/>
      <w:r w:rsidRPr="007B7A9A">
        <w:rPr>
          <w:rFonts w:ascii="Times New Roman" w:eastAsia="Times New Roman" w:hAnsi="Times New Roman" w:cs="Times New Roman"/>
          <w:b/>
          <w:bCs/>
          <w:color w:val="000000"/>
          <w:sz w:val="28"/>
          <w:szCs w:val="28"/>
          <w:lang w:val="fr-FR"/>
        </w:rPr>
        <w:t>Điều 43. Tiêu chuẩn cơ sở vật chất, trang thiết bị cho tập luyện và thi đấu thể thao thành tích cao</w:t>
      </w:r>
      <w:bookmarkEnd w:id="7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fr-FR"/>
        </w:rPr>
        <w:t>Cơ sở vật chất, trang thiết bị cho tập luyện và thi đấu thể thao thành tích cao phải bảo đảm đúng tiêu chuẩn Việt Nam và phù hợp với quy định của các tổ chức thể thao quốc tế hoặc đạt tiêu chuẩn quốc tế.</w:t>
      </w:r>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75" w:name="muc_2_10"/>
      <w:r w:rsidRPr="007B7A9A">
        <w:rPr>
          <w:rFonts w:ascii="Times New Roman" w:eastAsia="Times New Roman" w:hAnsi="Times New Roman" w:cs="Times New Roman"/>
          <w:b/>
          <w:bCs/>
          <w:color w:val="000000"/>
          <w:sz w:val="28"/>
          <w:szCs w:val="28"/>
          <w:lang w:val="pt-BR"/>
        </w:rPr>
        <w:t>Mục.2</w:t>
      </w:r>
      <w:bookmarkEnd w:id="75"/>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76" w:name="muc_2_10_name"/>
      <w:r w:rsidRPr="007B7A9A">
        <w:rPr>
          <w:rFonts w:ascii="Times New Roman" w:eastAsia="Times New Roman" w:hAnsi="Times New Roman" w:cs="Times New Roman"/>
          <w:b/>
          <w:bCs/>
          <w:color w:val="000000"/>
          <w:sz w:val="28"/>
          <w:szCs w:val="28"/>
          <w:lang w:val="fr-FR"/>
        </w:rPr>
        <w:t>THỂ THAO CHUYÊN NGHIỆP</w:t>
      </w:r>
      <w:bookmarkEnd w:id="7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77" w:name="dieu_44"/>
      <w:r w:rsidRPr="007B7A9A">
        <w:rPr>
          <w:rFonts w:ascii="Times New Roman" w:eastAsia="Times New Roman" w:hAnsi="Times New Roman" w:cs="Times New Roman"/>
          <w:b/>
          <w:bCs/>
          <w:color w:val="000000"/>
          <w:sz w:val="28"/>
          <w:szCs w:val="28"/>
          <w:shd w:val="clear" w:color="auto" w:fill="FFFF96"/>
          <w:lang w:val="pt-PT"/>
        </w:rPr>
        <w:t>Điều 44. Phát triển thể thao chuyên nghiệp</w:t>
      </w:r>
      <w:bookmarkEnd w:id="7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Thể thao chuyên nghiệp là hoạt động thể thao, trong đó huấn luyện viên, vận động viên lấy huấn luyện, biểu diễn, thi đấu thể thao là nghề của mình.</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lang w:val="pt-PT"/>
        </w:rPr>
      </w:pPr>
      <w:bookmarkStart w:id="78" w:name="dieu_2_1"/>
      <w:r w:rsidRPr="007B7A9A">
        <w:rPr>
          <w:rFonts w:ascii="Times New Roman" w:eastAsia="Times New Roman" w:hAnsi="Times New Roman" w:cs="Times New Roman"/>
          <w:color w:val="000000"/>
          <w:sz w:val="28"/>
          <w:szCs w:val="28"/>
          <w:shd w:val="clear" w:color="auto" w:fill="FFFF96"/>
          <w:lang w:val="pt-PT"/>
        </w:rPr>
        <w:t>2. Nhà nước khuyến khích tổ chức, cá nhân thành lập các câu lạc bộ thể thao chuyên nghiệp.</w:t>
      </w:r>
      <w:bookmarkEnd w:id="78"/>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2 Điều 44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Nhà nước khuyến khích tổ chức, cá nhân thành lập câu lạc bộ thể thao chuyên nghiệp, đào tạo vận động viên, huấn luyện viên và tổ chức thi đấu thể thao chuyên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khoản 3 vào Điều 44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“3. Câu lạc bộ thể thao chuyên nghiệp được hưởng chính sách ưu đãi theo quy định của pháp luật để phục vụ hoạt động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79" w:name="dieu_45"/>
      <w:r w:rsidRPr="007B7A9A">
        <w:rPr>
          <w:rFonts w:ascii="Times New Roman" w:eastAsia="Times New Roman" w:hAnsi="Times New Roman" w:cs="Times New Roman"/>
          <w:b/>
          <w:bCs/>
          <w:color w:val="000000"/>
          <w:sz w:val="28"/>
          <w:szCs w:val="28"/>
          <w:lang w:val="pt-PT"/>
        </w:rPr>
        <w:t>Điều 45. Quyền và nghĩa vụ của vận động viên chuyên nghiệp</w:t>
      </w:r>
      <w:bookmarkEnd w:id="7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Vận động viên chuyên nghiệp phải ký hợp đồng lao động với câu lạc bộ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Quyền và nghĩa vụ của vận động viên chuyên nghiệp được thực hiện theo hợp đồng lao động đã ký với câu lạc bộ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Hợp đồng lao động ký giữa vận động viên chuyên nghiệp với câu lạc bộ thể thao chuyên nghiệp theo quy định của pháp luật về lao động và phù hợp với quy định của tổ chức thể thao quốc tế tương ứng.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0" w:name="dieu_46"/>
      <w:r w:rsidRPr="007B7A9A">
        <w:rPr>
          <w:rFonts w:ascii="Times New Roman" w:eastAsia="Times New Roman" w:hAnsi="Times New Roman" w:cs="Times New Roman"/>
          <w:b/>
          <w:bCs/>
          <w:color w:val="000000"/>
          <w:sz w:val="28"/>
          <w:szCs w:val="28"/>
          <w:lang w:val="pt-PT"/>
        </w:rPr>
        <w:t>Điều 46. Quyền và nghĩa vụ của huấn luyện viên chuyên nghiệp</w:t>
      </w:r>
      <w:bookmarkEnd w:id="8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Huấn luyện viên chuyên nghiệp phải ký hợp đồng lao động với câu lạc bộ thể thao chuyên nghiệp hoặc liên đoàn thể thao quốc gia.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lastRenderedPageBreak/>
        <w:t>2. Quyền và nghĩa vụ của huấn luyện viên chuyên nghiệp được thực hiện theo hợp đồng lao động đã ký với câu lạc bộ thể thao chuyên nghiệp hoặc với liên đoàn thể thao quốc gia.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Hợp đồng lao động ký giữa huấn luyện viên chuyên nghiệp với câu lạc bộ thể thao chuyên nghiệp hoặc với liên đoàn thể thao quốc gia theo quy định của pháp luật về lao động và phù hợp với quy định của tổ chức thể thao quốc tế tương ứng.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1" w:name="dieu_47"/>
      <w:r w:rsidRPr="007B7A9A">
        <w:rPr>
          <w:rFonts w:ascii="Times New Roman" w:eastAsia="Times New Roman" w:hAnsi="Times New Roman" w:cs="Times New Roman"/>
          <w:b/>
          <w:bCs/>
          <w:color w:val="000000"/>
          <w:sz w:val="28"/>
          <w:szCs w:val="28"/>
          <w:lang w:val="pt-PT"/>
        </w:rPr>
        <w:t>Điều 47. Chuyển nhượng vận động viên chuyên nghiệp</w:t>
      </w:r>
      <w:bookmarkEnd w:id="81"/>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Việc chuyển nhượng vận động viên chuyên nghiệp giữa hai câu lạc bộ thể thao chuyên nghiệp trong nước được thực hiện bằng hợp đồng khi hợp đồng lao động của vận động viên chuyên nghiệp còn hiệu lực.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Việc chuyển nhượng vận động viên chuyên nghiệp giữa câu lạc bộ thể thao chuyên nghiệp Việt Nam và câu lạc bộ thể thao chuyên nghiệp nước ngoài phải tuân thủ quy định của Luật này và các quy định về chuyển nhượng của liên đoàn thể thao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Trình tự, thủ tục chuyển nhượng vận động viên chuyên nghiệp do liên đoàn thể thao quốc gia quy định phù hợp với pháp luật Việt Nam và các quy định của liên đoàn thể thao quốc tế mà mình là thành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2" w:name="dieu_48"/>
      <w:r w:rsidRPr="007B7A9A">
        <w:rPr>
          <w:rFonts w:ascii="Times New Roman" w:eastAsia="Times New Roman" w:hAnsi="Times New Roman" w:cs="Times New Roman"/>
          <w:b/>
          <w:bCs/>
          <w:color w:val="000000"/>
          <w:sz w:val="28"/>
          <w:szCs w:val="28"/>
          <w:lang w:val="pt-PT"/>
        </w:rPr>
        <w:t>Điều 48. Hợp đồng chuyển nhượng vận động viên chuyên nghiệp</w:t>
      </w:r>
      <w:bookmarkEnd w:id="8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Hợp đồng chuyển nhượng vận động viên chuyên nghiệp phải tuân thủ pháp luật Việt Nam, điều ước quốc tế mà Cộng hoà xã hội chủ nghĩa Việt Nam là thành viên và thông lệ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Hợp đồng chuyển nhượng vận động viên chuyên nghiệp do các bên thoả thuận bằng văn bản, bao gồm những nội dung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a) Đối tượng chuyển nhượng;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b) Các bên tham gia chuyển nhượng;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c) Hình thức và phạm vi chuyển nhượng;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d) Thời gian chuyển nhượng;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đ) Giá chuyển nhượng và phương thức thanh toán;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e) Quyền và nghĩa vụ của các bên trong hợp đồng;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g) Trách nhiệm và mức bồi thường của mỗi bên khi vi phạm hợp đồng;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h) Cơ quan giải quyết tranh chấp;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i) Các nội dung khác do các bên thoả thuận.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3" w:name="dieu_49"/>
      <w:r w:rsidRPr="007B7A9A">
        <w:rPr>
          <w:rFonts w:ascii="Times New Roman" w:eastAsia="Times New Roman" w:hAnsi="Times New Roman" w:cs="Times New Roman"/>
          <w:b/>
          <w:bCs/>
          <w:color w:val="000000"/>
          <w:sz w:val="28"/>
          <w:szCs w:val="28"/>
          <w:shd w:val="clear" w:color="auto" w:fill="FFFF96"/>
          <w:lang w:val="pt-PT"/>
        </w:rPr>
        <w:t>Điều 49. Câu lạc bộ thể thao chuyên nghiệp</w:t>
      </w:r>
      <w:bookmarkEnd w:id="8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Câu lạc bộ thể thao chuyên nghiệp là doanh nghiệp do tổ chức, cá nhân thành lập để thực hiện đào tạo, huấn luyện vận động viên và tổ chức thi đấu thể thao chuyên nghiệp; kinh doanh, dịch vụ trong lĩnh vực thể thao và các lĩnh vực khác theo quy định của pháp luật.</w:t>
      </w:r>
    </w:p>
    <w:p w:rsidR="00636D18" w:rsidRDefault="00636D18" w:rsidP="00C27CC6">
      <w:pPr>
        <w:shd w:val="clear" w:color="auto" w:fill="FFFFFF"/>
        <w:ind w:left="0"/>
        <w:rPr>
          <w:rFonts w:ascii="Times New Roman" w:eastAsia="Times New Roman" w:hAnsi="Times New Roman" w:cs="Times New Roman"/>
          <w:color w:val="000000"/>
          <w:sz w:val="28"/>
          <w:szCs w:val="28"/>
          <w:lang w:val="pt-PT"/>
        </w:rPr>
      </w:pPr>
      <w:r w:rsidRPr="007B7A9A">
        <w:rPr>
          <w:rFonts w:ascii="Times New Roman" w:eastAsia="Times New Roman" w:hAnsi="Times New Roman" w:cs="Times New Roman"/>
          <w:color w:val="000000"/>
          <w:sz w:val="28"/>
          <w:szCs w:val="28"/>
          <w:lang w:val="pt-PT"/>
        </w:rPr>
        <w:t>Câu lạc bộ thể thao chuyên nghiệp</w:t>
      </w:r>
      <w:r w:rsidRPr="007B7A9A">
        <w:rPr>
          <w:rFonts w:ascii="Times New Roman" w:eastAsia="Times New Roman" w:hAnsi="Times New Roman" w:cs="Times New Roman"/>
          <w:b/>
          <w:bCs/>
          <w:color w:val="000000"/>
          <w:sz w:val="28"/>
          <w:szCs w:val="28"/>
          <w:lang w:val="pt-PT"/>
        </w:rPr>
        <w:t> </w:t>
      </w:r>
      <w:r w:rsidRPr="007B7A9A">
        <w:rPr>
          <w:rFonts w:ascii="Times New Roman" w:eastAsia="Times New Roman" w:hAnsi="Times New Roman" w:cs="Times New Roman"/>
          <w:color w:val="000000"/>
          <w:sz w:val="28"/>
          <w:szCs w:val="28"/>
          <w:lang w:val="pt-PT"/>
        </w:rPr>
        <w:t>là</w:t>
      </w:r>
      <w:r w:rsidRPr="007B7A9A">
        <w:rPr>
          <w:rFonts w:ascii="Times New Roman" w:eastAsia="Times New Roman" w:hAnsi="Times New Roman" w:cs="Times New Roman"/>
          <w:b/>
          <w:bCs/>
          <w:color w:val="000000"/>
          <w:sz w:val="28"/>
          <w:szCs w:val="28"/>
          <w:lang w:val="pt-PT"/>
        </w:rPr>
        <w:t> </w:t>
      </w:r>
      <w:r w:rsidRPr="007B7A9A">
        <w:rPr>
          <w:rFonts w:ascii="Times New Roman" w:eastAsia="Times New Roman" w:hAnsi="Times New Roman" w:cs="Times New Roman"/>
          <w:color w:val="000000"/>
          <w:sz w:val="28"/>
          <w:szCs w:val="28"/>
          <w:lang w:val="pt-PT"/>
        </w:rPr>
        <w:t>thành viên của liên đoàn thể thao quốc gia.</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49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49. Câu lạc bộ thể thao chuyên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Câu lạc bộ thể thao chuyên nghiệp là doanh nghiệp thực hiện đào tạo, huấn luyện vận động viên và tổ chức thi đấu thể thao chuyên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Câu lạc bộ thể thao chuyên nghiệp là thành viên của liên đoàn thể thao quốc gia.</w:t>
      </w:r>
    </w:p>
    <w:p w:rsidR="00E6463D" w:rsidRPr="003F6B4A" w:rsidRDefault="00E6463D" w:rsidP="00C27CC6">
      <w:pPr>
        <w:ind w:left="0" w:firstLine="720"/>
        <w:rPr>
          <w:rFonts w:ascii="Arial" w:eastAsia="Times New Roman" w:hAnsi="Arial" w:cs="Arial"/>
          <w:sz w:val="24"/>
          <w:szCs w:val="24"/>
          <w:u w:val="single"/>
        </w:rPr>
      </w:pPr>
      <w:r w:rsidRPr="003F6B4A">
        <w:rPr>
          <w:rFonts w:ascii="Times New Roman" w:eastAsia="Times New Roman" w:hAnsi="Times New Roman" w:cs="Times New Roman"/>
          <w:color w:val="FF0000"/>
          <w:sz w:val="28"/>
          <w:szCs w:val="20"/>
          <w:u w:val="single"/>
        </w:rPr>
        <w:t>3. Câu lạc bộ thể thao chuyên nghiệp phải tuân thủ các quy định của liên đoàn thể thao quốc gia và liên đoàn thể thao quốc tế khi tham gia thi đấu thể thao chuyên nghiệp do liên đoàn thể thao quốc gia hoặc liên đoàn thể thao quốc tế tổ chức.”.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4" w:name="dieu_50"/>
      <w:r w:rsidRPr="007B7A9A">
        <w:rPr>
          <w:rFonts w:ascii="Times New Roman" w:eastAsia="Times New Roman" w:hAnsi="Times New Roman" w:cs="Times New Roman"/>
          <w:b/>
          <w:bCs/>
          <w:color w:val="000000"/>
          <w:sz w:val="28"/>
          <w:szCs w:val="28"/>
          <w:shd w:val="clear" w:color="auto" w:fill="FFFF96"/>
          <w:lang w:val="pt-PT"/>
        </w:rPr>
        <w:t>Điều 50. Điều kiện kinh doanh hoạt động thể thao của câu lạc bộ thể thao chuyên nghiệp</w:t>
      </w:r>
      <w:bookmarkEnd w:id="8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Có đội ngũ cán bộ, nhân viên thể thao đáp ứng yêu cầu của hoạt động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Có vận động viên chuyên nghiệp, huấn luyện viên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Có cơ sở vật chất, trang thiết bị phù hợp với hoạt động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lastRenderedPageBreak/>
        <w:t>4. Có nguồn tài chính bảo đảm cho hoạt động của câu lạc bộ.</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bookmarkStart w:id="85" w:name="dieu_51"/>
      <w:r w:rsidRPr="003F6B4A">
        <w:rPr>
          <w:rFonts w:ascii="Times New Roman" w:eastAsia="Times New Roman" w:hAnsi="Times New Roman" w:cs="Times New Roman"/>
          <w:color w:val="FF0000"/>
          <w:sz w:val="28"/>
          <w:szCs w:val="20"/>
          <w:u w:val="single"/>
        </w:rPr>
        <w:t>Sửa đổi, bổ sung Điều 50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w:t>
      </w:r>
      <w:r w:rsidRPr="003F6B4A">
        <w:rPr>
          <w:rFonts w:ascii="Times New Roman" w:eastAsia="Times New Roman" w:hAnsi="Times New Roman" w:cs="Times New Roman"/>
          <w:b/>
          <w:bCs/>
          <w:color w:val="FF0000"/>
          <w:sz w:val="28"/>
          <w:szCs w:val="20"/>
          <w:u w:val="single"/>
        </w:rPr>
        <w:t>Điều 50. Điều kiện kinh doanh hoạt động thể thao của câu lạc bộ thể thao chuyên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Điều kiện kinh doanh hoạt động thể thao của câu lạc bộ thể thao chuyên nghiệp bao gồm:</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Có đội ngũ cán bộ, nhân viên thể thao đáp ứng yêu cầu của hoạt động thể thao chuyên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Có vận động viên chuyên nghiệp, huấn luyện viên chuyên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Có cơ sở vật chất, trang thiết bị phù hợp với hoạt động thể thao chuyên nghiệp.</w:t>
      </w:r>
    </w:p>
    <w:p w:rsidR="00E6463D" w:rsidRPr="003F6B4A" w:rsidRDefault="00E6463D" w:rsidP="00C27CC6">
      <w:pPr>
        <w:ind w:left="0" w:firstLine="720"/>
        <w:rPr>
          <w:rFonts w:ascii="Arial" w:eastAsia="Times New Roman" w:hAnsi="Arial" w:cs="Arial"/>
          <w:sz w:val="24"/>
          <w:szCs w:val="24"/>
          <w:u w:val="single"/>
        </w:rPr>
      </w:pPr>
      <w:r w:rsidRPr="003F6B4A">
        <w:rPr>
          <w:rFonts w:ascii="Times New Roman" w:eastAsia="Times New Roman" w:hAnsi="Times New Roman" w:cs="Times New Roman"/>
          <w:color w:val="FF0000"/>
          <w:sz w:val="28"/>
          <w:szCs w:val="20"/>
          <w:u w:val="single"/>
        </w:rPr>
        <w:t>2. Chính phủ quy định chi tiết khoản 1 Điều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b/>
          <w:bCs/>
          <w:color w:val="000000"/>
          <w:sz w:val="28"/>
          <w:szCs w:val="28"/>
          <w:lang w:val="pt-PT"/>
        </w:rPr>
        <w:t>Điều 51. Trình tự, thủ tục đăng ký kinh doanh, tạm ngừng kinh doanh, chia, tách, hợp nhất, sáp nhập, chuyển đổi, giải thể, phá sản câu lạc bộ thể thao chuyên nghiệp</w:t>
      </w:r>
      <w:bookmarkEnd w:id="8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Trình tự, thủ tục đăng ký kinh doanh, tạm ngừng kinh doanh, chia, tách, hợp nhất, sáp nhập, chuyển đổi, giải thể câu lạc bộ thể thao chuyên nghiệp được thực hiện theo quy định của Luật doanh nghiệp; việc phá sản câu lạc bộ thể thao chuyên nghiệp được thực hiện theo quy định của Luật phá sản.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6" w:name="khoan_2_51"/>
      <w:r w:rsidRPr="007B7A9A">
        <w:rPr>
          <w:rFonts w:ascii="Times New Roman" w:eastAsia="Times New Roman" w:hAnsi="Times New Roman" w:cs="Times New Roman"/>
          <w:color w:val="000000"/>
          <w:sz w:val="28"/>
          <w:szCs w:val="28"/>
          <w:shd w:val="clear" w:color="auto" w:fill="FFFF96"/>
          <w:lang w:val="pt-PT"/>
        </w:rPr>
        <w:t>2. Cơ quan đăng ký kinh doanh cấp giấy chứng nhận đăng ký kinh doanh cho câu lạc bộ thể thao chuyên nghiệp theo quy định của Luật doanh nghiệp.</w:t>
      </w:r>
      <w:bookmarkEnd w:id="8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Trong thời hạn bảy ngày làm việc, kể từ ngày cấp giấy chứng nhận đăng ký kinh doanh, cơ quan đăng ký kinh doanh phải gửi bản sao giấy chứng nhận đăng ký kinh doanh cho cơ quan quản lý nhà nước về thể dục thể thao cùng cấp.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7" w:name="khoan_3_51"/>
      <w:r w:rsidRPr="007B7A9A">
        <w:rPr>
          <w:rFonts w:ascii="Times New Roman" w:eastAsia="Times New Roman" w:hAnsi="Times New Roman" w:cs="Times New Roman"/>
          <w:color w:val="000000"/>
          <w:sz w:val="28"/>
          <w:szCs w:val="28"/>
          <w:shd w:val="clear" w:color="auto" w:fill="FFFF96"/>
          <w:lang w:val="pt-PT"/>
        </w:rPr>
        <w:t>3. Câu lạc bộ thể thao chuyên nghiệp chỉ được kinh doanh hoạt động thể thao khi đã được Uỷ ban nhân dân cấp tỉnh cấp giấy chứng nhận đủ điều kiện kinh doanh theo quy định tại Điều 50 của Luật này.</w:t>
      </w:r>
      <w:bookmarkEnd w:id="8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88" w:name="khoan_4_51"/>
      <w:r w:rsidRPr="007B7A9A">
        <w:rPr>
          <w:rFonts w:ascii="Times New Roman" w:eastAsia="Times New Roman" w:hAnsi="Times New Roman" w:cs="Times New Roman"/>
          <w:color w:val="000000"/>
          <w:sz w:val="28"/>
          <w:szCs w:val="28"/>
          <w:shd w:val="clear" w:color="auto" w:fill="FFFF96"/>
          <w:lang w:val="pt-PT"/>
        </w:rPr>
        <w:t>4. Thủ tục cấp giấy chứng nhận đủ điều kiện kinh doanh hoạt động thể thao bao gồm:</w:t>
      </w:r>
      <w:bookmarkEnd w:id="8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a) Đơn đề nghị cấp giấy chứng nhận;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b) Bản tóm tắt tình hình chuẩn bị các điều kiện kinh doanh theo quy định tại Điều 50 của Luật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Trong thời hạn bảy ngày làm việc, kể từ ngày nhận đủ hồ sơ hợp lệ, Uỷ ban nhân dân cấp tỉnh phải kiểm tra các điều kiện kinh doanh hoạt động thể thao của câu lạc bộ thể thao chuyên nghiệp theo quy định tại Điều 50 của Luật này để cấp giấy chứng nhận; trường hợp không cấp giấy chứng nhận phải có văn bản nêu rõ lý do.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bookmarkStart w:id="89" w:name="dieu_52"/>
      <w:r w:rsidRPr="003F6B4A">
        <w:rPr>
          <w:rFonts w:ascii="Times New Roman" w:eastAsia="Times New Roman" w:hAnsi="Times New Roman" w:cs="Times New Roman"/>
          <w:color w:val="FF0000"/>
          <w:sz w:val="28"/>
          <w:szCs w:val="20"/>
          <w:u w:val="single"/>
        </w:rPr>
        <w:t>Sửa đổi, bổ sung các khoản 2, 3 và 4 Điều 51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Cơ quan đăng ký kinh doanh cấp Giấy chứng nhận đăng ký doanh nghiệp cho câu lạc bộ thể thao chuyên nghiệp theo quy định của pháp luật về doanh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3. Câu lạc bộ thể thao chuyên nghiệp chỉ được kinh doanh hoạt động thể thao khi đã được cơ quan chuyên môn về thể dục, thể thao thuộc Ủy ban nhân dân cấp tỉnh cấp giấy chứng nhận đủ điều kiện kinh doanh hoạt động thể thao theo quy định tại Điều 50 của Luật này.</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4. Thủ tục cấp giấy chứng nhận đủ điều kiện kinh doanh hoạt động thể thao bao gồm:</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Đơn đề nghị cấp giấy chứng nhận đủ điều kiện kinh doanh hoạt động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Bản sao Giấy chứng nhận đăng ký doanh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Bản tóm tắt tình hình chuẩn bị các điều kiện kinh doanh theo quy định tại Điều 50 của Luật này.</w:t>
      </w:r>
    </w:p>
    <w:p w:rsidR="00E6463D" w:rsidRPr="003F6B4A" w:rsidRDefault="00E6463D" w:rsidP="00C27CC6">
      <w:pPr>
        <w:shd w:val="clear" w:color="auto" w:fill="FFFFFF"/>
        <w:ind w:left="0"/>
        <w:rPr>
          <w:rFonts w:ascii="Arial" w:eastAsia="Times New Roman" w:hAnsi="Arial" w:cs="Arial"/>
          <w:sz w:val="20"/>
          <w:szCs w:val="20"/>
          <w:u w:val="single"/>
        </w:rPr>
      </w:pPr>
      <w:r w:rsidRPr="003F6B4A">
        <w:rPr>
          <w:rFonts w:ascii="Times New Roman" w:eastAsia="Times New Roman" w:hAnsi="Times New Roman" w:cs="Times New Roman"/>
          <w:color w:val="FF0000"/>
          <w:sz w:val="28"/>
          <w:szCs w:val="20"/>
          <w:u w:val="single"/>
        </w:rPr>
        <w:t xml:space="preserve">Trong thời hạn bảy ngày làm việc, kể từ ngày nhận đủ hồ sơ hợp lệ, cơ quan chuyên môn về thể dục, thể thao thuộc Ủy ban nhân dân cấp tỉnh phải kiểm tra các điều kiện kinh doanh hoạt động thể thao của câu lạc bộ thể thao chuyên nghiệp theo quy định tại Điều 50 của Luật này </w:t>
      </w:r>
      <w:r w:rsidRPr="003F6B4A">
        <w:rPr>
          <w:rFonts w:ascii="Times New Roman" w:eastAsia="Times New Roman" w:hAnsi="Times New Roman" w:cs="Times New Roman"/>
          <w:color w:val="FF0000"/>
          <w:sz w:val="28"/>
          <w:szCs w:val="20"/>
          <w:u w:val="single"/>
        </w:rPr>
        <w:lastRenderedPageBreak/>
        <w:t>và cấp giấy chứng nhận đủ điều kiện kinh doanh hoạt động thể thao; trường hợp từ chối, phải thông báo bằng văn bản và nêu rõ lý do.”.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b/>
          <w:bCs/>
          <w:color w:val="000000"/>
          <w:sz w:val="28"/>
          <w:szCs w:val="28"/>
          <w:lang w:val="pt-PT"/>
        </w:rPr>
        <w:t>Điều 52. Nhiệm vụ, quyền hạn của câu lạc bộ thể thao chuyên nghiệp</w:t>
      </w:r>
      <w:bookmarkEnd w:id="8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Tham gia thi đấu giải thể thao chuyên nghiệp do liên đoàn thể thao quốc gia, liên đoàn thể thao quốc tế tổ chức.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Đào tạo, huấn luyện vận động viên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Phát hiện, tuyển chọn, bồi dưỡng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Ký hợp đồng lao động với vận động viên chuyên nghiệp, huấn luyện viên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5. Bảo đảm cơ sở vật chất, trang thiết bị tập luyện và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6. Bảo đảm nguồn tài chính hoạt động của câu lạc bộ.</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7. Được sản xuất, kinh doanh, dịch vụ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8. Được hưởng chính sách ưu đãi trong sử dụng cơ sở vật chất, trang thiết bị do Nhà nước quản lý.</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9. Được Nhà nước tạo điều kiện để tăng nguồn thu hợp pháp.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10. Được tiếp nhận, sử dụng các nguồn tài trợ, ủng hộ của tổ chức, cá nhân trong nước và nước ngoài.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90" w:name="dieu_53"/>
      <w:r w:rsidRPr="007B7A9A">
        <w:rPr>
          <w:rFonts w:ascii="Times New Roman" w:eastAsia="Times New Roman" w:hAnsi="Times New Roman" w:cs="Times New Roman"/>
          <w:b/>
          <w:bCs/>
          <w:color w:val="000000"/>
          <w:sz w:val="28"/>
          <w:szCs w:val="28"/>
          <w:shd w:val="clear" w:color="auto" w:fill="FFFF96"/>
          <w:lang w:val="pt-PT"/>
        </w:rPr>
        <w:t>Điều 53. Quyền sở hữu đối với giải thể thao thành tích cao và giải thể thao chuyên nghiệp</w:t>
      </w:r>
      <w:bookmarkEnd w:id="9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Việc bảo hộ quyền sở hữu đối với giải thể thao thành tích cao và giải thể thao chuyên nghiệp được thực hiện theo pháp luật về dân sự và pháp luật về sở hữu trí tuệ.</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Liên đoàn thể thao quốc gia, câu lạc bộ thể thao chuyên nghiệp và các tổ chức, cá nhân khác tổ chức giải thể thao thành tích cao và giải thể thao chuyên nghiệp là chủ sở hữu giải thể thao thành tích cao và giải thể thao chuyên nghiệp do mình tổ chức.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Chủ sở hữu giải thể thao thành tích cao và</w:t>
      </w:r>
      <w:r w:rsidRPr="007B7A9A">
        <w:rPr>
          <w:rFonts w:ascii="Times New Roman" w:eastAsia="Times New Roman" w:hAnsi="Times New Roman" w:cs="Times New Roman"/>
          <w:b/>
          <w:bCs/>
          <w:color w:val="000000"/>
          <w:sz w:val="28"/>
          <w:szCs w:val="28"/>
          <w:lang w:val="pt-PT"/>
        </w:rPr>
        <w:t> </w:t>
      </w:r>
      <w:r w:rsidRPr="007B7A9A">
        <w:rPr>
          <w:rFonts w:ascii="Times New Roman" w:eastAsia="Times New Roman" w:hAnsi="Times New Roman" w:cs="Times New Roman"/>
          <w:color w:val="000000"/>
          <w:sz w:val="28"/>
          <w:szCs w:val="28"/>
          <w:lang w:val="pt-PT"/>
        </w:rPr>
        <w:t>giải thể thao chuyên nghiệp được chuyển nhượng quyền sở hữu đối với giải thể thao cho tổ chức, cá nhân theo hợp đồng do các bên thoả thuận.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Chính phủ quy định chi tiết về quyền sở hữu đối với giải thể thao thành tích cao và giải thể thao chuyên nghiệp.</w:t>
      </w:r>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91" w:name="chuong_4"/>
      <w:r w:rsidRPr="007B7A9A">
        <w:rPr>
          <w:rFonts w:ascii="Times New Roman" w:eastAsia="Times New Roman" w:hAnsi="Times New Roman" w:cs="Times New Roman"/>
          <w:b/>
          <w:bCs/>
          <w:color w:val="000000"/>
          <w:sz w:val="28"/>
          <w:szCs w:val="28"/>
        </w:rPr>
        <w:t>Chương IV</w:t>
      </w:r>
      <w:bookmarkEnd w:id="91"/>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92" w:name="chuong_4_name"/>
      <w:r w:rsidRPr="007B7A9A">
        <w:rPr>
          <w:rFonts w:ascii="Times New Roman" w:eastAsia="Times New Roman" w:hAnsi="Times New Roman" w:cs="Times New Roman"/>
          <w:b/>
          <w:bCs/>
          <w:color w:val="000000"/>
          <w:sz w:val="28"/>
          <w:szCs w:val="28"/>
          <w:lang w:val="sv-SE"/>
        </w:rPr>
        <w:t>CƠ SỞ THỂ THAO</w:t>
      </w:r>
      <w:bookmarkEnd w:id="9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93" w:name="dieu_54"/>
      <w:r w:rsidRPr="007B7A9A">
        <w:rPr>
          <w:rFonts w:ascii="Times New Roman" w:eastAsia="Times New Roman" w:hAnsi="Times New Roman" w:cs="Times New Roman"/>
          <w:b/>
          <w:bCs/>
          <w:color w:val="000000"/>
          <w:sz w:val="28"/>
          <w:szCs w:val="28"/>
          <w:lang w:val="pt-PT"/>
        </w:rPr>
        <w:t>Điều 54. Loại hình cơ sở thể thao</w:t>
      </w:r>
      <w:bookmarkEnd w:id="9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Cơ sở thể thao bao gồm: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a) Trung tâm đào tạo, huấn luyện vận động viên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de-DE"/>
        </w:rPr>
        <w:t>b) Trung tâm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de-DE"/>
        </w:rPr>
        <w:t>c) Cơ sở dịch vụ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d) Câu lạc bộ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đ) Trường năng khiếu thể thao.</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lang w:val="pt-PT"/>
        </w:rPr>
      </w:pPr>
      <w:bookmarkStart w:id="94" w:name="khoan_2_54"/>
      <w:r w:rsidRPr="007B7A9A">
        <w:rPr>
          <w:rFonts w:ascii="Times New Roman" w:eastAsia="Times New Roman" w:hAnsi="Times New Roman" w:cs="Times New Roman"/>
          <w:color w:val="000000"/>
          <w:sz w:val="28"/>
          <w:szCs w:val="28"/>
          <w:shd w:val="clear" w:color="auto" w:fill="FFFF96"/>
          <w:lang w:val="pt-PT"/>
        </w:rPr>
        <w:t>2. Các loại hình hoạt động của cơ sở thể thao bao gồm doanh nghiệp thể thao và đơn vị sự nghiệp thể thao.</w:t>
      </w:r>
      <w:bookmarkEnd w:id="94"/>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2 Điều 54 như sau:</w:t>
      </w:r>
    </w:p>
    <w:p w:rsidR="00E6463D" w:rsidRPr="003F6B4A" w:rsidRDefault="00E6463D"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“2. Các loại hình hoạt động của cơ sở thể thao bao gồm đơn vị sự nghiệp thể thao, doanh nghiệp, hộ kinh doanh và các tổ chức khác kinh doanh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95" w:name="dieu_55"/>
      <w:r w:rsidRPr="007B7A9A">
        <w:rPr>
          <w:rFonts w:ascii="Times New Roman" w:eastAsia="Times New Roman" w:hAnsi="Times New Roman" w:cs="Times New Roman"/>
          <w:b/>
          <w:bCs/>
          <w:color w:val="000000"/>
          <w:sz w:val="28"/>
          <w:szCs w:val="28"/>
          <w:shd w:val="clear" w:color="auto" w:fill="FFFF96"/>
          <w:lang w:val="pt-PT"/>
        </w:rPr>
        <w:t>Điều 55. Doanh nghiệp thể thao</w:t>
      </w:r>
      <w:bookmarkEnd w:id="9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Doanh nghiệp thể thao được thành lập và hoạt động theo quy định của Luật doanh nghiệp, Luật này và các quy định khác của pháp luật có liên quan.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Điều kiện hoạt động của doanh nghiệp kinh doanh hoạt động thể thao bao gồm: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a) Có đội ngũ cán bộ, nhân viên chuyên môn phù hợp với nội dung hoạt động;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b) Có cơ sở vật chất, trang thiết bị đáp ứng yêu cầu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lastRenderedPageBreak/>
        <w:t>c) Có nguồn tài chính bảo đảm hoạt động kinh doanh.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Cơ quan đăng ký kinh doanh cấp giấy chứng nhận đăng ký kinh doanh cho doanh nghiệp kinh doanh hoạt động thể thao theo quy định của Luật doanh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Trong thời hạn bảy ngày làm việc, kể từ ngày cấp giấy chứng nhận đăng ký kinh doanh, cơ quan đăng ký kinh doanh phải gửi bản sao giấy chứng nhận đăng ký kinh doanh cho cơ quan quản lý nhà nước về thể dục thể thao cùng cấp.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Doanh nghiệp kinh doanh hoạt động thể thao chỉ được hoạt động kinh doanh khi đã được Uỷ ban nhân dân cấp có thẩm quyền cấp giấy chứng nhận đủ điều kiện kinh doanh quy định tại khoản 2 của Điều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5. Thủ tục cấp giấy chứng nhận đủ điều kiện kinh doanh của doanh nghiệp kinh doanh hoạt động thể thao bao gồm: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a) Đơn đề nghị cấp giấy chứng nhận;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b) Bản tóm tắt tình hình chuẩn bị các điều kiện kinh doanh theo quy định tại khoản 2 Điều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Trong thời hạn bảy ngày làm việc, kể từ ngày nhận đủ hồ sơ hợp lệ, Uỷ ban nhân dân cấp có thẩm quyền phải kiểm tra các điều kiện hoạt động của doanh nghiệp quy định tại khoản 2 Điều này để cấp giấy chứng nhận; trường hợp không cấp giấy chứng nhận thì phải có văn bản nêu rõ lý do.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6. Việc thành lập và hoạt động của câu lạc bộ thể thao chuyên nghiệp được thực hiện theo quy định tại các điều 49, 50, 51 và 52 của Luật này và các quy định khác của pháp luật có liên quan.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7. Việc thành lập và hoạt động của doanh nghiệp thể thao do tổ chức, cá nhân nước ngoài, người Việt Nam định cư ở nước ngoài được thực hiện theo quy định của Luật đầu tư, Luật doanh nghiệp, Luật này và các quy định khác của pháp luật có liên quan.</w:t>
      </w:r>
    </w:p>
    <w:p w:rsidR="00636D18" w:rsidRDefault="00636D18" w:rsidP="00C27CC6">
      <w:pPr>
        <w:shd w:val="clear" w:color="auto" w:fill="FFFFFF"/>
        <w:ind w:left="0"/>
        <w:rPr>
          <w:rFonts w:ascii="Times New Roman" w:eastAsia="Times New Roman" w:hAnsi="Times New Roman" w:cs="Times New Roman"/>
          <w:color w:val="000000"/>
          <w:spacing w:val="2"/>
          <w:sz w:val="28"/>
          <w:szCs w:val="28"/>
          <w:lang w:val="pt-PT"/>
        </w:rPr>
      </w:pPr>
      <w:r w:rsidRPr="007B7A9A">
        <w:rPr>
          <w:rFonts w:ascii="Times New Roman" w:eastAsia="Times New Roman" w:hAnsi="Times New Roman" w:cs="Times New Roman"/>
          <w:color w:val="000000"/>
          <w:spacing w:val="2"/>
          <w:sz w:val="28"/>
          <w:szCs w:val="28"/>
          <w:lang w:val="pt-PT"/>
        </w:rPr>
        <w:t>8. Trình tự, thủ tục đăng ký kinh doanh, tạm ngừng kinh doanh, chia, tách, hợp nhất, sáp nhập, chuyển đổi, giải thể doanh nghiệp thể thao được thực hiện theo quy định của Luật doanh nghiệp; việc phá sản doanh nghiệp thể thao được thực hiện theo quy định của Luật phá sản.</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55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55. Điều kiện kinh doanh hoạt động thể thao của doanh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Điều kiện kinh doanh hoạt động thể thao của doanh nghiệp bao gồm:</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Có đội ngũ cán bộ, nhân viên chuyên môn phù hợp với nội dung hoạt động;</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Có cơ sở vật chất, trang thiết bị đáp ứng yêu cầu hoạt động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Thủ tục cấp giấy chứng nhận đủ điều kiện kinh doanh hoạt động thể thao bao gồm:</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Đơn đề nghị cấp giấy chứng nhận đủ điều kiện kinh doanh hoạt động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Bản tóm tắt tình hình chuẩn bị các điều kiện kinh doanh theo quy định tại khoản 1 Điều này.</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Trong thời hạn bảy ngày làm việc, kể từ ngày nhận đủ hồ sơ hợp lệ, cơ quan chuyên môn về thể dục, thể thao thuộc Ủy ban nhân dân cấp tỉnh phải kiểm tra các điều kiện kinh doanh hoạt động thể thao của doanh nghiệp theo quy định tại khoản 1 Điều này và cấp giấy chứng nhận đủ điều kiện kinh doanh hoạt động thể thao; trường hợp từ chối, phải thông báo bằng văn bản và nêu rõ lý do.</w:t>
      </w:r>
    </w:p>
    <w:p w:rsidR="00E6463D" w:rsidRPr="003F6B4A" w:rsidRDefault="00E6463D" w:rsidP="00C27CC6">
      <w:pPr>
        <w:shd w:val="clear" w:color="auto" w:fill="FFFFFF"/>
        <w:ind w:left="0"/>
        <w:rPr>
          <w:rFonts w:ascii="Times New Roman" w:eastAsia="Times New Roman" w:hAnsi="Times New Roman" w:cs="Times New Roman"/>
          <w:color w:val="FF0000"/>
          <w:sz w:val="40"/>
          <w:szCs w:val="28"/>
          <w:u w:val="single"/>
        </w:rPr>
      </w:pPr>
      <w:r w:rsidRPr="003F6B4A">
        <w:rPr>
          <w:rFonts w:ascii="Times New Roman" w:eastAsia="Times New Roman" w:hAnsi="Times New Roman" w:cs="Times New Roman"/>
          <w:color w:val="FF0000"/>
          <w:sz w:val="28"/>
          <w:szCs w:val="20"/>
          <w:u w:val="single"/>
        </w:rPr>
        <w:t>3. Chính phủ quy định chi tiết khoản 1 Điều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96" w:name="dieu_56"/>
      <w:r w:rsidRPr="007B7A9A">
        <w:rPr>
          <w:rFonts w:ascii="Times New Roman" w:eastAsia="Times New Roman" w:hAnsi="Times New Roman" w:cs="Times New Roman"/>
          <w:b/>
          <w:bCs/>
          <w:color w:val="000000"/>
          <w:spacing w:val="2"/>
          <w:sz w:val="28"/>
          <w:szCs w:val="28"/>
          <w:shd w:val="clear" w:color="auto" w:fill="FFFF96"/>
          <w:lang w:val="pt-PT"/>
        </w:rPr>
        <w:t>Điều 56. Hộ kinh doanh hoạt động thể thao</w:t>
      </w:r>
      <w:bookmarkEnd w:id="9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1. Hộ kinh doanh hoạt động thể thao thực hiện theo quy định của Luật này và pháp luật về doanh nghiệp.</w:t>
      </w:r>
    </w:p>
    <w:p w:rsidR="00636D18" w:rsidRDefault="00636D18" w:rsidP="00C27CC6">
      <w:pPr>
        <w:shd w:val="clear" w:color="auto" w:fill="FFFFFF"/>
        <w:ind w:left="0"/>
        <w:rPr>
          <w:rFonts w:ascii="Times New Roman" w:eastAsia="Times New Roman" w:hAnsi="Times New Roman" w:cs="Times New Roman"/>
          <w:color w:val="000000"/>
          <w:spacing w:val="2"/>
          <w:sz w:val="28"/>
          <w:szCs w:val="28"/>
          <w:lang w:val="pt-PT"/>
        </w:rPr>
      </w:pPr>
      <w:r w:rsidRPr="007B7A9A">
        <w:rPr>
          <w:rFonts w:ascii="Times New Roman" w:eastAsia="Times New Roman" w:hAnsi="Times New Roman" w:cs="Times New Roman"/>
          <w:color w:val="000000"/>
          <w:spacing w:val="2"/>
          <w:sz w:val="28"/>
          <w:szCs w:val="28"/>
          <w:lang w:val="pt-PT"/>
        </w:rPr>
        <w:t>2. Hộ kinh doanh hoạt động thể thao sử dụng thường xuyên từ mười lao động trở lên phải đăng ký thành lập doanh nghiệp.</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lastRenderedPageBreak/>
        <w:t>Sửa đổi, bổ sung Điều 56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w:t>
      </w:r>
      <w:r w:rsidRPr="003F6B4A">
        <w:rPr>
          <w:rFonts w:ascii="Times New Roman" w:eastAsia="Times New Roman" w:hAnsi="Times New Roman" w:cs="Times New Roman"/>
          <w:b/>
          <w:bCs/>
          <w:color w:val="FF0000"/>
          <w:sz w:val="28"/>
          <w:szCs w:val="20"/>
          <w:u w:val="single"/>
        </w:rPr>
        <w:t>Điều 56. Hộ kinh doanh và các tổ chức khác kinh doanh hoạt động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Hộ kinh doanh và các tổ chức khác kinh doanh hoạt động thể thao thực hiện theo quy định của Luật này và pháp luật về doanh nghiệp.</w:t>
      </w:r>
    </w:p>
    <w:p w:rsidR="00E6463D" w:rsidRPr="003F6B4A" w:rsidRDefault="00E6463D" w:rsidP="00C27CC6">
      <w:pPr>
        <w:ind w:left="0" w:firstLine="720"/>
        <w:rPr>
          <w:rFonts w:ascii="Arial" w:eastAsia="Times New Roman" w:hAnsi="Arial" w:cs="Arial"/>
          <w:sz w:val="24"/>
          <w:szCs w:val="24"/>
          <w:u w:val="single"/>
        </w:rPr>
      </w:pPr>
      <w:r w:rsidRPr="003F6B4A">
        <w:rPr>
          <w:rFonts w:ascii="Times New Roman" w:eastAsia="Times New Roman" w:hAnsi="Times New Roman" w:cs="Times New Roman"/>
          <w:color w:val="FF0000"/>
          <w:sz w:val="28"/>
          <w:szCs w:val="20"/>
          <w:u w:val="single"/>
        </w:rPr>
        <w:t>2. Hộ kinh doanh và các tổ chức khác muốn kinh doanh hoạt động thể thao mạo hiểm và hoạt động thể thao bắt buộc có người hướng dẫn tập luyện phải đăng ký thành lập doanh nghiệp và đáp ứng đủ các điều kiện về kinh doanh hoạt động thể thao mạo hiểm và hoạt động thể thao bắt buộc có người hướng dẫn tập luyện theo quy định của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97" w:name="dieu_57"/>
      <w:r w:rsidRPr="007B7A9A">
        <w:rPr>
          <w:rFonts w:ascii="Times New Roman" w:eastAsia="Times New Roman" w:hAnsi="Times New Roman" w:cs="Times New Roman"/>
          <w:b/>
          <w:bCs/>
          <w:color w:val="000000"/>
          <w:spacing w:val="2"/>
          <w:sz w:val="28"/>
          <w:szCs w:val="28"/>
          <w:shd w:val="clear" w:color="auto" w:fill="FFFF96"/>
          <w:lang w:val="pt-PT"/>
        </w:rPr>
        <w:t>Điều 57. Đơn vị sự nghiệp thể thao</w:t>
      </w:r>
      <w:bookmarkEnd w:id="9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1. Đơn vị sự nghiệp thể thao được tổ chức và hoạt động theo quy định của Luật này và các quy định khác của pháp luật có liên quan.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2. Thẩm quyền thành lập, cho phép thành lập đơn vị sự nghiệp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a) </w:t>
      </w:r>
      <w:bookmarkStart w:id="98" w:name="cumtu_13"/>
      <w:r w:rsidRPr="007B7A9A">
        <w:rPr>
          <w:rFonts w:ascii="Times New Roman" w:eastAsia="Times New Roman" w:hAnsi="Times New Roman" w:cs="Times New Roman"/>
          <w:color w:val="000000"/>
          <w:spacing w:val="2"/>
          <w:sz w:val="28"/>
          <w:szCs w:val="28"/>
          <w:shd w:val="clear" w:color="auto" w:fill="FFFF96"/>
          <w:lang w:val="pt-PT"/>
        </w:rPr>
        <w:t>Bộ trưởng, Chủ nhiệm Uỷ ban Thể dục thể thao</w:t>
      </w:r>
      <w:bookmarkEnd w:id="98"/>
      <w:r w:rsidRPr="007B7A9A">
        <w:rPr>
          <w:rFonts w:ascii="Times New Roman" w:eastAsia="Times New Roman" w:hAnsi="Times New Roman" w:cs="Times New Roman"/>
          <w:color w:val="000000"/>
          <w:spacing w:val="2"/>
          <w:sz w:val="28"/>
          <w:szCs w:val="28"/>
          <w:lang w:val="pt-PT"/>
        </w:rPr>
        <w:t> quyết định thành lập trung tâm đào tạo, huấn luyện vận động viên quốc gia;</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b) Bộ trưởng, thủ trưởng cơ quan ngang bộ, thủ trưởng cơ quan thuộc Chính phủ quyết định thành lập trung tâm đào tạo, huấn luyện vận động viên thể thao, trung tâm hoạt động thể thao, cơ sở dịch vụ hoạt động thể thao trực thuộc;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pacing w:val="2"/>
          <w:sz w:val="28"/>
          <w:szCs w:val="28"/>
          <w:lang w:val="pt-PT"/>
        </w:rPr>
        <w:t>c) Chủ tịch Uỷ ban nhân dân các cấp quyết định thành lập, cho phép thành lập trung tâm đào tạo, huấn luyện vận động viên thể thao, trung tâm hoạt động thể thao, cơ sở dịch vụ hoạt động thể thao trên địa bàn.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99" w:name="dieu_58"/>
      <w:r w:rsidRPr="007B7A9A">
        <w:rPr>
          <w:rFonts w:ascii="Times New Roman" w:eastAsia="Times New Roman" w:hAnsi="Times New Roman" w:cs="Times New Roman"/>
          <w:b/>
          <w:bCs/>
          <w:color w:val="000000"/>
          <w:sz w:val="28"/>
          <w:szCs w:val="28"/>
          <w:lang w:val="pt-PT"/>
        </w:rPr>
        <w:t>Điều 58. Đình chỉ hoạt động, sáp nhập, chia, tách, hợp nhất, giải thể đơn vị sự nghiệp thể thao</w:t>
      </w:r>
      <w:bookmarkEnd w:id="9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Đơn vị sự nghiệp thể thao bị đình chỉ hoạt động trong các trường hợp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a) Vi phạm nghiêm trọng các quy định về tổ chức và thực hiện nhiệm vụ;</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b) Không bảo đảm quy định về cơ sở vật chất, trang thiết bị và đội ngũ cán bộ, nhân viên chuyên môn;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c) Vi phạm quy định về quản lý</w:t>
      </w:r>
      <w:r w:rsidRPr="007B7A9A">
        <w:rPr>
          <w:rFonts w:ascii="Times New Roman" w:eastAsia="Times New Roman" w:hAnsi="Times New Roman" w:cs="Times New Roman"/>
          <w:b/>
          <w:bCs/>
          <w:i/>
          <w:iCs/>
          <w:color w:val="000000"/>
          <w:sz w:val="28"/>
          <w:szCs w:val="28"/>
          <w:lang w:bidi="he-IL"/>
        </w:rPr>
        <w:t>ý</w:t>
      </w:r>
      <w:r w:rsidRPr="007B7A9A">
        <w:rPr>
          <w:rFonts w:ascii="Times New Roman" w:eastAsia="Times New Roman" w:hAnsi="Times New Roman" w:cs="Times New Roman"/>
          <w:color w:val="000000"/>
          <w:sz w:val="28"/>
          <w:szCs w:val="28"/>
          <w:lang w:val="pt-PT"/>
        </w:rPr>
        <w:t> tài chính.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Đơn vị sự nghiệp thể thao bị giải thể trong các trường hợp sau đây: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a) Không khắc phục được tình trạng theo quy định tại khoản 1 Điều này trong thời hạn sáu tháng kể từ ngày bị đình chỉ;</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b) Theo đề nghị của tổ chức, cá nhân xin thành lập đơn vị sự nghiệp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Người quyết định thành lập hoặc cho phép thành lập thì có thẩm quyền đình chỉ hoạt động, chia, tách, sáp nhập, hợp nhất, giải thể đơn vị sự nghiệp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0" w:name="dieu_59"/>
      <w:r w:rsidRPr="007B7A9A">
        <w:rPr>
          <w:rFonts w:ascii="Times New Roman" w:eastAsia="Times New Roman" w:hAnsi="Times New Roman" w:cs="Times New Roman"/>
          <w:b/>
          <w:bCs/>
          <w:color w:val="000000"/>
          <w:sz w:val="28"/>
          <w:szCs w:val="28"/>
          <w:lang w:val="pt-PT"/>
        </w:rPr>
        <w:t>Điều 59. Nhiệm vụ, quyền hạn của trung tâm đào tạo, huấn luyện vận động viên thể thao</w:t>
      </w:r>
      <w:bookmarkEnd w:id="10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Tổ chức huấn luyện,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Chăm sóc, nuôi dưỡng, tổ chức học tập văn hóa, giáo dục đạo đức cho vận động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Tuyển dụng, quản lý, sử dụng nhân sự.</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Quản lý, khai thác, sử dụng cơ sở vật chất, trang thiết bị.</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5. Bảo đảm an toàn cho vận động viên.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6. Được tiếp nhận, sử dụng các nguồn tài trợ, ủng hộ của tổ chức, cá nhân.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1" w:name="dieu_60"/>
      <w:r w:rsidRPr="007B7A9A">
        <w:rPr>
          <w:rFonts w:ascii="Times New Roman" w:eastAsia="Times New Roman" w:hAnsi="Times New Roman" w:cs="Times New Roman"/>
          <w:b/>
          <w:bCs/>
          <w:color w:val="000000"/>
          <w:sz w:val="28"/>
          <w:szCs w:val="28"/>
          <w:lang w:val="pt-PT"/>
        </w:rPr>
        <w:t>Điều 60. Nhiệm vụ, quyền hạn của trung tâm hoạt động thể thao, </w:t>
      </w:r>
      <w:bookmarkEnd w:id="101"/>
      <w:r w:rsidRPr="007B7A9A">
        <w:rPr>
          <w:rFonts w:ascii="Times New Roman" w:eastAsia="Times New Roman" w:hAnsi="Times New Roman" w:cs="Times New Roman"/>
          <w:b/>
          <w:bCs/>
          <w:color w:val="000000"/>
          <w:sz w:val="28"/>
          <w:szCs w:val="28"/>
          <w:lang w:val="pt-PT"/>
        </w:rPr>
        <w:t>cơ sở dịch vụ hoạt động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Tổ chức hoạt động thể dục, thể thao theo đúng nội dung đã đăng ký.</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Cung cấp các dịch vụ phục vụ người tập.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Bảo đảm an toàn cho người tập trong quá trình tập luyện, thi đấu tại cơ sở.</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Tuyển dụng, sử dụng, quản lý nhân sự .</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Quản lý, sử dụng đất đai, cơ sở vật chất, trang thiết bị.</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lastRenderedPageBreak/>
        <w:t>6. Được tiếp nhận, sử dụng các nguồn tài trợ, ủng hộ của tổ chức, cá nhân.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7. Giúp đỡ, tạo điều kiện cho trẻ em, người cao tuổi, người khuyết tật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2" w:name="dieu_61"/>
      <w:r w:rsidRPr="007B7A9A">
        <w:rPr>
          <w:rFonts w:ascii="Times New Roman" w:eastAsia="Times New Roman" w:hAnsi="Times New Roman" w:cs="Times New Roman"/>
          <w:b/>
          <w:bCs/>
          <w:color w:val="000000"/>
          <w:sz w:val="28"/>
          <w:szCs w:val="28"/>
        </w:rPr>
        <w:t>Điều 61. Trường năng khiếu thể thao</w:t>
      </w:r>
      <w:bookmarkEnd w:id="10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Trường năng khiếu thể thao là loại trường chuyên biệt được thành lập để phát triển năng khiếu của học sinh trong lĩnh vực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Tổ chức và hoạt động của trường năng khiếu thể thao được thực hiện theo quy định của Luật giáo dục và Luật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Điều kiện thành lập trường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a) Có chương trình giáo dục đào tạo chuyên môn, nghiệp vụ về các môn thể thao do hiệu trưởng nhà trường tổ chức xây dựng và quyết định;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b) Có đội ngũ cán bộ quản l</w:t>
      </w:r>
      <w:r w:rsidRPr="007B7A9A">
        <w:rPr>
          <w:rFonts w:ascii="Times New Roman" w:eastAsia="Times New Roman" w:hAnsi="Times New Roman" w:cs="Times New Roman"/>
          <w:color w:val="000000"/>
          <w:sz w:val="28"/>
          <w:szCs w:val="28"/>
          <w:lang w:bidi="he-IL"/>
        </w:rPr>
        <w:t>ý</w:t>
      </w:r>
      <w:r w:rsidRPr="007B7A9A">
        <w:rPr>
          <w:rFonts w:ascii="Times New Roman" w:eastAsia="Times New Roman" w:hAnsi="Times New Roman" w:cs="Times New Roman"/>
          <w:color w:val="000000"/>
          <w:sz w:val="28"/>
          <w:szCs w:val="28"/>
        </w:rPr>
        <w:t>ý và nhà giáo đủ về số lượng và đồng bộ về cơ cấu, đạt tiêu chuẩn về phẩm chất và trình độ chuyên môn, nghiệp vụ, bảo đảm thực hiện mục tiêu, chương trình giáo dục về thể thao và văn hoá;</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c) Có trường sở, thiết bị và tài chính bảo đảm đáp ứng yêu cầu hoạt động của nhà trường.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Chủ tịch Uỷ ban nhân dân cấp tỉnh quyết định thành lập trường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Bộ trưởng Bộ Giáo dục và Đào tạo phối hợp với </w:t>
      </w:r>
      <w:bookmarkStart w:id="103" w:name="cumtu_14"/>
      <w:r w:rsidRPr="007B7A9A">
        <w:rPr>
          <w:rFonts w:ascii="Times New Roman" w:eastAsia="Times New Roman" w:hAnsi="Times New Roman" w:cs="Times New Roman"/>
          <w:color w:val="000000"/>
          <w:sz w:val="28"/>
          <w:szCs w:val="28"/>
          <w:shd w:val="clear" w:color="auto" w:fill="FFFF96"/>
          <w:lang w:val="pt-PT"/>
        </w:rPr>
        <w:t>Bộ trưởng, Chủ nhiệm Uỷ ban Thể dục thể thao</w:t>
      </w:r>
      <w:bookmarkEnd w:id="103"/>
      <w:r w:rsidRPr="007B7A9A">
        <w:rPr>
          <w:rFonts w:ascii="Times New Roman" w:eastAsia="Times New Roman" w:hAnsi="Times New Roman" w:cs="Times New Roman"/>
          <w:color w:val="000000"/>
          <w:sz w:val="28"/>
          <w:szCs w:val="28"/>
          <w:lang w:val="pt-PT"/>
        </w:rPr>
        <w:t>quy định chương trình văn hoá phổ thông giảng dạy trong trường năng khiếu thể thao trên cơ sở bảo đảm kiến thức văn hoá phổ thông cho học sinh, tạo điều kiện cho nhà trường thực hiện nhiệm vụ đào tạo, bồi dưỡng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4" w:name="dieu_62"/>
      <w:r w:rsidRPr="007B7A9A">
        <w:rPr>
          <w:rFonts w:ascii="Times New Roman" w:eastAsia="Times New Roman" w:hAnsi="Times New Roman" w:cs="Times New Roman"/>
          <w:b/>
          <w:bCs/>
          <w:color w:val="000000"/>
          <w:sz w:val="28"/>
          <w:szCs w:val="28"/>
          <w:lang w:val="pt-PT"/>
        </w:rPr>
        <w:t>Điều 62. Nhiệm vụ, quyền hạn của trường năng khiếu thể thao</w:t>
      </w:r>
      <w:bookmarkEnd w:id="10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Tổ chức thực hiện chương trình giáo dục đào tạo chuyên môn, nghiệp vụ về các môn thể thao theo quy định tại điểm a khoản 2 Điều 61 của Luật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Tổ chức giảng dạy chương trình văn hoá phổ thông theo quy định tại khoản 4 Điều 61 của Luật này.</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Tham gia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Tổ chức giáo dục đạo đức, nhân cách, lối sống cho học sinh.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Chăm sóc sức khỏe, nuôi dưỡng, bảo đảm sinh hoạt văn hóa, vui chơi, giải trí cho học sinh.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6. Tuyển dụng, quản lý, sử dụng nhân sự.</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7. Quản lý, khai thác, sử dụng cơ sở vật chất, trang thiết bị.</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8. Được tiếp nhận, sử dụng các nguồn tài trợ, ủng hộ của tổ chức, cá nhân.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5" w:name="dieu_63"/>
      <w:r w:rsidRPr="007B7A9A">
        <w:rPr>
          <w:rFonts w:ascii="Times New Roman" w:eastAsia="Times New Roman" w:hAnsi="Times New Roman" w:cs="Times New Roman"/>
          <w:b/>
          <w:bCs/>
          <w:color w:val="000000"/>
          <w:sz w:val="28"/>
          <w:szCs w:val="28"/>
        </w:rPr>
        <w:t>Điều 63. Quyền và nghĩa vụ của học sinh trường năng khiếu thể thao</w:t>
      </w:r>
      <w:bookmarkEnd w:id="10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w:t>
      </w:r>
      <w:r w:rsidRPr="007B7A9A">
        <w:rPr>
          <w:rFonts w:ascii="Times New Roman" w:eastAsia="Times New Roman" w:hAnsi="Times New Roman" w:cs="Times New Roman"/>
          <w:b/>
          <w:bCs/>
          <w:color w:val="000000"/>
          <w:sz w:val="28"/>
          <w:szCs w:val="28"/>
        </w:rPr>
        <w:t> </w:t>
      </w:r>
      <w:r w:rsidRPr="007B7A9A">
        <w:rPr>
          <w:rFonts w:ascii="Times New Roman" w:eastAsia="Times New Roman" w:hAnsi="Times New Roman" w:cs="Times New Roman"/>
          <w:color w:val="000000"/>
          <w:sz w:val="28"/>
          <w:szCs w:val="28"/>
        </w:rPr>
        <w:t>Được học văn hoá.</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Được tập luyện môn thể thao theo năng khiếu.</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Được ăn, ở nội trú.</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Được hưởng chế độ dinh dưỡng đặc thù theo quy định của Thủ tướng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Được chăm sóc sức khoẻ và bảo đảm an toàn trong tập luyện,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6. Được tham gia các giải thi đấu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7. Được tuyển chọn đi tập huấn ở nước ngoài.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8. Chấp hành tốt nội quy, quy chế của nhà trường.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9. Tích cực học tập văn hoá, tu dưỡng đạo đức, tập luyện chuyên môn để phát triển năng khiếu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10. Trường hợp có nguyện vọng không học tiếp ở trường năng khiếu thể thao thì được chuyển sang học tập ở các trường phổ thông phù hợp với trình độ văn hoá đang theo học.</w:t>
      </w:r>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06" w:name="chuong_5"/>
      <w:r w:rsidRPr="007B7A9A">
        <w:rPr>
          <w:rFonts w:ascii="Times New Roman" w:eastAsia="Times New Roman" w:hAnsi="Times New Roman" w:cs="Times New Roman"/>
          <w:b/>
          <w:bCs/>
          <w:color w:val="000000"/>
          <w:sz w:val="28"/>
          <w:szCs w:val="28"/>
          <w:shd w:val="clear" w:color="auto" w:fill="FFFF96"/>
        </w:rPr>
        <w:t>Chương V</w:t>
      </w:r>
      <w:bookmarkEnd w:id="106"/>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07" w:name="chuong_5_name"/>
      <w:r w:rsidRPr="007B7A9A">
        <w:rPr>
          <w:rFonts w:ascii="Times New Roman" w:eastAsia="Times New Roman" w:hAnsi="Times New Roman" w:cs="Times New Roman"/>
          <w:b/>
          <w:bCs/>
          <w:color w:val="000000"/>
          <w:sz w:val="28"/>
          <w:szCs w:val="28"/>
          <w:lang w:val="sv-SE"/>
        </w:rPr>
        <w:t>NGUỒN LỰC PHÁT TRIỂN THỂ DỤC, THỂ THAO</w:t>
      </w:r>
      <w:bookmarkEnd w:id="10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08" w:name="dieu_64"/>
      <w:r w:rsidRPr="007B7A9A">
        <w:rPr>
          <w:rFonts w:ascii="Times New Roman" w:eastAsia="Times New Roman" w:hAnsi="Times New Roman" w:cs="Times New Roman"/>
          <w:b/>
          <w:bCs/>
          <w:color w:val="000000"/>
          <w:sz w:val="28"/>
          <w:szCs w:val="28"/>
        </w:rPr>
        <w:t>Điều 64. Nguồn tài chính cho thể dục, thể thao</w:t>
      </w:r>
      <w:bookmarkEnd w:id="10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lastRenderedPageBreak/>
        <w:t>1. Ngân sách nhà nước.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Khoản thu từ hoạt động thi đấu, biểu diễn, dịch vụ hoạt động thể thao; chuyển nhượng quyền sở hữu đối với giải thể thao thành tích cao và giải thể thao chuyên nghiệp.</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Nguồn đầu tư, tài trợ, đóng góp của tổ chức, cá nhân trong nước, tổ chức, cá nhân nước ngoài.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Các nguồn thu hợp pháp khác.</w:t>
      </w:r>
    </w:p>
    <w:p w:rsidR="00E6463D" w:rsidRDefault="00636D18" w:rsidP="00C27CC6">
      <w:pPr>
        <w:shd w:val="clear" w:color="auto" w:fill="FFFFFF"/>
        <w:ind w:left="0"/>
        <w:rPr>
          <w:rFonts w:ascii="Times New Roman" w:eastAsia="Times New Roman" w:hAnsi="Times New Roman" w:cs="Times New Roman"/>
          <w:color w:val="000000"/>
          <w:sz w:val="28"/>
          <w:szCs w:val="28"/>
        </w:rPr>
      </w:pPr>
      <w:bookmarkStart w:id="109" w:name="dieu_65"/>
      <w:r w:rsidRPr="007B7A9A">
        <w:rPr>
          <w:rFonts w:ascii="Times New Roman" w:eastAsia="Times New Roman" w:hAnsi="Times New Roman" w:cs="Times New Roman"/>
          <w:b/>
          <w:bCs/>
          <w:color w:val="000000"/>
          <w:sz w:val="28"/>
          <w:szCs w:val="28"/>
          <w:shd w:val="clear" w:color="auto" w:fill="FFFF96"/>
        </w:rPr>
        <w:t>Điều 65. Đất đai dành cho thể dục, thể thao</w:t>
      </w:r>
      <w:bookmarkStart w:id="110" w:name="khoan_1_65"/>
      <w:bookmarkEnd w:id="109"/>
    </w:p>
    <w:p w:rsidR="00636D18" w:rsidRPr="00E6463D" w:rsidRDefault="00636D18" w:rsidP="00C27CC6">
      <w:pPr>
        <w:numPr>
          <w:ilvl w:val="0"/>
          <w:numId w:val="3"/>
        </w:numPr>
        <w:shd w:val="clear" w:color="auto" w:fill="FFFFFF"/>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shd w:val="clear" w:color="auto" w:fill="FFFF96"/>
        </w:rPr>
        <w:t>Trong quy hoạch xây dựng trường học, đô thị, khu dân cư, doanh trại đơn vị vũ trang nhân dân phải dành đất đai để xây dựng công trình thể thao.</w:t>
      </w:r>
      <w:bookmarkEnd w:id="110"/>
    </w:p>
    <w:p w:rsidR="00E6463D" w:rsidRPr="003F6B4A" w:rsidRDefault="00E6463D" w:rsidP="00C27CC6">
      <w:pPr>
        <w:ind w:left="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Điều 65 như sau:</w:t>
      </w:r>
    </w:p>
    <w:p w:rsidR="00E6463D" w:rsidRPr="003F6B4A" w:rsidRDefault="00E6463D" w:rsidP="00C27CC6">
      <w:pPr>
        <w:ind w:left="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Sửa đổi, bổ sung khoản 1 Điều 65 như sau:</w:t>
      </w:r>
    </w:p>
    <w:p w:rsidR="00E6463D" w:rsidRPr="003F6B4A" w:rsidRDefault="00E6463D" w:rsidP="00C27CC6">
      <w:pPr>
        <w:ind w:left="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Trong quy hoạch, các dự án xây dựng trường học, khu đô thị, khu dân cư, khu công nghiệp, khu công nghệ cao, doanh trại đơn vị vũ trang nhân dân phải dành quỹ đất để xây dựng công trình thể thao theo quy định của Chính phủ.”;</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Đất đai dành cho xây dựng công trình thể thao phải được bố trí ở những nơi thuận tiện để mọi người tham gia hoạt động thể dục,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Tổ chức, cá nhân đầu tư xây dựng công trình thể thao được giao đất và cho thuê đất theo quy định của pháp luật.</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111" w:name="khoan_4_65"/>
      <w:r w:rsidRPr="007B7A9A">
        <w:rPr>
          <w:rFonts w:ascii="Times New Roman" w:eastAsia="Times New Roman" w:hAnsi="Times New Roman" w:cs="Times New Roman"/>
          <w:color w:val="000000"/>
          <w:sz w:val="28"/>
          <w:szCs w:val="28"/>
          <w:shd w:val="clear" w:color="auto" w:fill="FFFF96"/>
        </w:rPr>
        <w:t>4. Chính phủ, Uỷ ban nhân dân các cấp có trách nhiệm lập quy hoạch, kế hoạch sử dụng đất đai dành cho thể dục, thể thao phù hợp với quy hoạch phát triển thể dục, thể thao.</w:t>
      </w:r>
      <w:bookmarkEnd w:id="111"/>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4 Điều 65 như sau:</w:t>
      </w:r>
    </w:p>
    <w:p w:rsidR="00E6463D" w:rsidRPr="003F6B4A" w:rsidRDefault="00E6463D" w:rsidP="00C27CC6">
      <w:pPr>
        <w:shd w:val="clear" w:color="auto" w:fill="FFFFFF"/>
        <w:ind w:left="0"/>
        <w:rPr>
          <w:rFonts w:ascii="Times New Roman" w:eastAsia="Times New Roman" w:hAnsi="Times New Roman" w:cs="Times New Roman"/>
          <w:color w:val="FF0000"/>
          <w:sz w:val="28"/>
          <w:szCs w:val="20"/>
          <w:u w:val="single"/>
        </w:rPr>
      </w:pPr>
      <w:r w:rsidRPr="003F6B4A">
        <w:rPr>
          <w:rFonts w:ascii="Times New Roman" w:eastAsia="Times New Roman" w:hAnsi="Times New Roman" w:cs="Times New Roman"/>
          <w:color w:val="FF0000"/>
          <w:sz w:val="28"/>
          <w:szCs w:val="20"/>
          <w:u w:val="single"/>
        </w:rPr>
        <w:t>“4. Cơ quan nhà nước có thẩm quyền khi lập kế hoạch sử dụng đất phải dành quỹ đất cho thể dục, thể thao phù hợp với quy hoạch mạng lưới cơ sở văn hóa và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khoản 5 vào Điều 65 như sau:</w:t>
      </w:r>
    </w:p>
    <w:p w:rsidR="00E6463D" w:rsidRPr="003F6B4A" w:rsidRDefault="00E6463D"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“5. Trường hợp chuyển đổi mục đích sử dụng đất dành cho công trình thể dục, thể thao, cơ quan có thẩm quyền phải bố trí quỹ đất tương ứng để thay thế.”.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12" w:name="dieu_66"/>
      <w:r w:rsidRPr="007B7A9A">
        <w:rPr>
          <w:rFonts w:ascii="Times New Roman" w:eastAsia="Times New Roman" w:hAnsi="Times New Roman" w:cs="Times New Roman"/>
          <w:b/>
          <w:bCs/>
          <w:color w:val="000000"/>
          <w:sz w:val="28"/>
          <w:szCs w:val="28"/>
        </w:rPr>
        <w:t>Điều 66. Nhân lực cho phát triển thể dục, thể thao</w:t>
      </w:r>
      <w:bookmarkEnd w:id="112"/>
    </w:p>
    <w:p w:rsidR="00636D18"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Nhà nước đào tạo, bồi dưỡng và khuyến khích tổ chức, cá nhân tham gia đào tạo, bồi dưỡng nguồn nhân lực đáp ứng yêu cầu phát triển sự nghiệp thể dục,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Điều 67a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b/>
          <w:bCs/>
          <w:color w:val="FF0000"/>
          <w:sz w:val="28"/>
          <w:szCs w:val="20"/>
          <w:u w:val="single"/>
        </w:rPr>
        <w:t>“Điều 67a. Đặt cược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 Đặt cược thể thao là hình thức giải trí có thưởng mà người tham gia đặt cược thực hiện dự đoán về kết quả có thể xảy ra trong các sự kiện thể thao được sử dụng để kinh doanh đặt cược.</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2. Kinh doanh đặt cược thể thao phải bảo đảm các nguyên tắc sau đây:</w:t>
      </w:r>
    </w:p>
    <w:p w:rsidR="00E6463D" w:rsidRPr="003F6B4A" w:rsidRDefault="00E6463D" w:rsidP="00C27CC6">
      <w:pPr>
        <w:shd w:val="clear" w:color="auto" w:fill="FFFFFF"/>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a) Kinh doanh đặt cược thể thao là hoạt động kinh doanh có điều kiện, chịu sự kiểm soát chặt chẽ của cơ quan nhà nước có thẩm quyền;</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 Doanh nghiệp kinh doanh đặt cược thể thao chỉ được hoạt động kinh doanh khi đã được cơ quan nhà nước có thẩm quyền cấp giấy chứng nhận đủ điều kiện kinh doanh đặt cược thể thao;</w:t>
      </w:r>
    </w:p>
    <w:p w:rsidR="00E6463D" w:rsidRPr="003F6B4A" w:rsidRDefault="00E6463D" w:rsidP="00C27CC6">
      <w:pPr>
        <w:shd w:val="clear" w:color="auto" w:fill="FFFFFF"/>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c) Hoạt động kinh doanh đặt cược thể thao phải minh bạch, khách quan, trung thực, bảo đảm quyền và lợi íchhợp pháp của các bên tham gia;</w:t>
      </w:r>
    </w:p>
    <w:p w:rsidR="00E6463D" w:rsidRPr="003F6B4A" w:rsidRDefault="00E6463D" w:rsidP="00C27CC6">
      <w:pPr>
        <w:shd w:val="clear" w:color="auto" w:fill="FFFFFF"/>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d) Đồng tiền sử dụng để đặt cược thể thao, trả thưởng trong kinh doanh đặt cược thể thao là Đồng Việt Nam.</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3. Chính phủ quyết định Danh mục các hoạt động thể thao được phép kinh doanh đặt cược thể thao, quy định chi tiết về kinh doanh đặt cược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13" w:name="dieu_67"/>
      <w:r w:rsidRPr="007B7A9A">
        <w:rPr>
          <w:rFonts w:ascii="Times New Roman" w:eastAsia="Times New Roman" w:hAnsi="Times New Roman" w:cs="Times New Roman"/>
          <w:b/>
          <w:bCs/>
          <w:color w:val="000000"/>
          <w:sz w:val="28"/>
          <w:szCs w:val="28"/>
          <w:shd w:val="clear" w:color="auto" w:fill="FFFF96"/>
        </w:rPr>
        <w:t>Điều 67</w:t>
      </w:r>
      <w:r w:rsidR="00E6463D">
        <w:rPr>
          <w:rFonts w:ascii="Times New Roman" w:eastAsia="Times New Roman" w:hAnsi="Times New Roman" w:cs="Times New Roman"/>
          <w:b/>
          <w:bCs/>
          <w:color w:val="000000"/>
          <w:sz w:val="28"/>
          <w:szCs w:val="28"/>
          <w:shd w:val="clear" w:color="auto" w:fill="FFFF96"/>
        </w:rPr>
        <w:t>b</w:t>
      </w:r>
      <w:r w:rsidRPr="007B7A9A">
        <w:rPr>
          <w:rFonts w:ascii="Times New Roman" w:eastAsia="Times New Roman" w:hAnsi="Times New Roman" w:cs="Times New Roman"/>
          <w:b/>
          <w:bCs/>
          <w:color w:val="000000"/>
          <w:sz w:val="28"/>
          <w:szCs w:val="28"/>
          <w:shd w:val="clear" w:color="auto" w:fill="FFFF96"/>
        </w:rPr>
        <w:t>. Quỹ hỗ trợ phát triển tài năng thể thao</w:t>
      </w:r>
      <w:bookmarkEnd w:id="11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Quỹ hỗ trợ phát triển tài năng thể thao được thành lập nhằm hỗ trợ các tài năng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lastRenderedPageBreak/>
        <w:t>2. Nhà nước khuyến khích tổ chức, cá nhân thành lập, tài trợ, ủng hộ Quỹ hỗ trợ phát triển tài năng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Việc thành lập, tổ chức và hoạt động của Quỹ hỗ trợ phát triển tài năng thể thao được thực hiệntheo quy định của Chính phủ.</w:t>
      </w:r>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14" w:name="chuong_6"/>
      <w:r w:rsidRPr="007B7A9A">
        <w:rPr>
          <w:rFonts w:ascii="Times New Roman" w:eastAsia="Times New Roman" w:hAnsi="Times New Roman" w:cs="Times New Roman"/>
          <w:b/>
          <w:bCs/>
          <w:color w:val="000000"/>
          <w:sz w:val="28"/>
          <w:szCs w:val="28"/>
        </w:rPr>
        <w:t>Chương VI</w:t>
      </w:r>
      <w:bookmarkEnd w:id="114"/>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15" w:name="chuong_6_name"/>
      <w:r w:rsidRPr="007B7A9A">
        <w:rPr>
          <w:rFonts w:ascii="Times New Roman" w:eastAsia="Times New Roman" w:hAnsi="Times New Roman" w:cs="Times New Roman"/>
          <w:b/>
          <w:bCs/>
          <w:color w:val="000000"/>
          <w:sz w:val="28"/>
          <w:szCs w:val="28"/>
          <w:lang w:val="sv-SE"/>
        </w:rPr>
        <w:t>UỶ BAN Ô-LIM-PÍCH VIỆT NAM VÀ TỔ CHỨC XÃ HỘI - NGHỀ NGHIỆP VỀ THỂ THAO</w:t>
      </w:r>
      <w:bookmarkEnd w:id="115"/>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116" w:name="muc_1_2"/>
      <w:r w:rsidRPr="007B7A9A">
        <w:rPr>
          <w:rFonts w:ascii="Times New Roman" w:eastAsia="Times New Roman" w:hAnsi="Times New Roman" w:cs="Times New Roman"/>
          <w:b/>
          <w:bCs/>
          <w:color w:val="000000"/>
          <w:sz w:val="28"/>
          <w:szCs w:val="28"/>
          <w:lang w:val="pt-BR"/>
        </w:rPr>
        <w:t>Mục 1</w:t>
      </w:r>
      <w:bookmarkEnd w:id="116"/>
    </w:p>
    <w:p w:rsidR="00636D18" w:rsidRPr="007B7A9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117" w:name="muc_1_2_name"/>
      <w:r w:rsidRPr="007B7A9A">
        <w:rPr>
          <w:rFonts w:ascii="Times New Roman" w:eastAsia="Times New Roman" w:hAnsi="Times New Roman" w:cs="Times New Roman"/>
          <w:b/>
          <w:bCs/>
          <w:color w:val="000000"/>
          <w:sz w:val="28"/>
          <w:szCs w:val="28"/>
        </w:rPr>
        <w:t>UỶ BAN Ô-LIM-PÍCH VIỆT </w:t>
      </w:r>
      <w:bookmarkEnd w:id="117"/>
      <w:r w:rsidRPr="007B7A9A">
        <w:rPr>
          <w:rFonts w:ascii="Times New Roman" w:eastAsia="Times New Roman" w:hAnsi="Times New Roman" w:cs="Times New Roman"/>
          <w:b/>
          <w:bCs/>
          <w:color w:val="000000"/>
          <w:sz w:val="28"/>
          <w:szCs w:val="28"/>
        </w:rPr>
        <w:t>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18" w:name="dieu_68"/>
      <w:r w:rsidRPr="007B7A9A">
        <w:rPr>
          <w:rFonts w:ascii="Times New Roman" w:eastAsia="Times New Roman" w:hAnsi="Times New Roman" w:cs="Times New Roman"/>
          <w:b/>
          <w:bCs/>
          <w:color w:val="000000"/>
          <w:sz w:val="28"/>
          <w:szCs w:val="28"/>
        </w:rPr>
        <w:t>Điều 68. Uỷ ban Ô-lim-pích Việt </w:t>
      </w:r>
      <w:bookmarkEnd w:id="118"/>
      <w:r w:rsidRPr="007B7A9A">
        <w:rPr>
          <w:rFonts w:ascii="Times New Roman" w:eastAsia="Times New Roman" w:hAnsi="Times New Roman" w:cs="Times New Roman"/>
          <w:b/>
          <w:bCs/>
          <w:color w:val="000000"/>
          <w:sz w:val="28"/>
          <w:szCs w:val="28"/>
        </w:rPr>
        <w:t>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Uỷ ban Ô-lim-pích Việt Nam là tổ chức xã hội về thể thao, đại diện cho thể thao Việt Nam trong phong trào Ô-lim-pích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Uỷ ban Ô-lim-pích Việt Nam hoạt động tự chủ, tự chịu trách nhiệm về thực hiện nhiệm vụ, quyền hạn, tổ chức bộ máy, nhân sự và tài chính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Việc thành lập, giải thể, </w:t>
      </w:r>
      <w:bookmarkStart w:id="119" w:name="cumtu_1"/>
      <w:r w:rsidRPr="007B7A9A">
        <w:rPr>
          <w:rFonts w:ascii="Times New Roman" w:eastAsia="Times New Roman" w:hAnsi="Times New Roman" w:cs="Times New Roman"/>
          <w:color w:val="000000"/>
          <w:sz w:val="28"/>
          <w:szCs w:val="28"/>
          <w:shd w:val="clear" w:color="auto" w:fill="FFFF96"/>
        </w:rPr>
        <w:t>chuẩn y</w:t>
      </w:r>
      <w:bookmarkEnd w:id="119"/>
      <w:r w:rsidRPr="007B7A9A">
        <w:rPr>
          <w:rFonts w:ascii="Times New Roman" w:eastAsia="Times New Roman" w:hAnsi="Times New Roman" w:cs="Times New Roman"/>
          <w:color w:val="000000"/>
          <w:sz w:val="28"/>
          <w:szCs w:val="28"/>
        </w:rPr>
        <w:t> điều lệ tổ chức và hoạt động của Uỷ ban Ô-lim-pích Việt Nam được thực hiện theo quy định của pháp luật về hội, phù hợp với quy định của Uỷ ban Ô-lim-pích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20" w:name="dieu_69"/>
      <w:r w:rsidRPr="007B7A9A">
        <w:rPr>
          <w:rFonts w:ascii="Times New Roman" w:eastAsia="Times New Roman" w:hAnsi="Times New Roman" w:cs="Times New Roman"/>
          <w:b/>
          <w:bCs/>
          <w:color w:val="000000"/>
          <w:sz w:val="28"/>
          <w:szCs w:val="28"/>
        </w:rPr>
        <w:t>Điều 69. Nhiệm vụ, quyền hạn của Uỷ ban Ô-lim-pích Việt </w:t>
      </w:r>
      <w:bookmarkEnd w:id="120"/>
      <w:r w:rsidRPr="007B7A9A">
        <w:rPr>
          <w:rFonts w:ascii="Times New Roman" w:eastAsia="Times New Roman" w:hAnsi="Times New Roman" w:cs="Times New Roman"/>
          <w:b/>
          <w:bCs/>
          <w:color w:val="000000"/>
          <w:sz w:val="28"/>
          <w:szCs w:val="28"/>
        </w:rPr>
        <w:t>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Tham gia xây dựng và phát triển phong trào thể dục, thể thao trong nước; mở rộng quan hệ về thể thao với các nước trong phong trào Ô-lim-pích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Tuyên truyền, vận động mọi người lòng yêu thích và tinh thần thể thao cao thượng.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3. Giúp đỡ các liên đoàn thể thao quốc gia, các tổ chức xã hội - nghề nghiệp về thể thao ngành, địa phương hoạt động.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4. Phối hợp với </w:t>
      </w:r>
      <w:bookmarkStart w:id="121" w:name="cumtu_5"/>
      <w:r w:rsidRPr="007B7A9A">
        <w:rPr>
          <w:rFonts w:ascii="Times New Roman" w:eastAsia="Times New Roman" w:hAnsi="Times New Roman" w:cs="Times New Roman"/>
          <w:color w:val="000000"/>
          <w:sz w:val="28"/>
          <w:szCs w:val="28"/>
          <w:shd w:val="clear" w:color="auto" w:fill="FFFF96"/>
        </w:rPr>
        <w:t>Uỷ ban Thể dục thể thao</w:t>
      </w:r>
      <w:bookmarkEnd w:id="121"/>
      <w:r w:rsidRPr="007B7A9A">
        <w:rPr>
          <w:rFonts w:ascii="Times New Roman" w:eastAsia="Times New Roman" w:hAnsi="Times New Roman" w:cs="Times New Roman"/>
          <w:color w:val="000000"/>
          <w:sz w:val="28"/>
          <w:szCs w:val="28"/>
        </w:rPr>
        <w:t> chuẩn bị cho đoàn thể thao Việt Nam tham dự các đại hội thể thao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5. Kiến nghị, đề xuất với cơ quan nhà nước có thẩm quyền về cơ chế, chính sách phát triển phong trào thể dục, thể thao.</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rPr>
      </w:pPr>
      <w:bookmarkStart w:id="122" w:name="khoan_6_69"/>
      <w:r w:rsidRPr="007B7A9A">
        <w:rPr>
          <w:rFonts w:ascii="Times New Roman" w:eastAsia="Times New Roman" w:hAnsi="Times New Roman" w:cs="Times New Roman"/>
          <w:color w:val="000000"/>
          <w:sz w:val="28"/>
          <w:szCs w:val="28"/>
          <w:shd w:val="clear" w:color="auto" w:fill="FFFF96"/>
        </w:rPr>
        <w:t>6. Được Nhà nước hỗ trợ kinh phí hoạt động và cấp kinh phí cho các nhiệm vụ do Nhà nước uỷ quyền theo quy định của Luật ngân sách nhà nước.</w:t>
      </w:r>
      <w:bookmarkEnd w:id="122"/>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Sửa đổi, bổ sung khoản 6 Điều 69 như sau:</w:t>
      </w:r>
    </w:p>
    <w:p w:rsidR="00E6463D" w:rsidRPr="003F6B4A" w:rsidRDefault="00E6463D"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0"/>
          <w:u w:val="single"/>
        </w:rPr>
        <w:t>“6. Được Nhà nước hỗ trợ kinh phí hoạt động cho các nhiệm vụ do Nhà nước giao theo quy định của Luật ngân sách nhà nước.”.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7. Được nhận tài trợ, ủng hộ của tổ chức, cá nhân trong nước, tổ chức, cá nhân nước ngoài và quản lý, sử dụng các nguồn tài trợ này theo quy định của pháp luật.</w:t>
      </w:r>
    </w:p>
    <w:p w:rsidR="00636D18" w:rsidRPr="003F6B4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123" w:name="muc_2_1"/>
      <w:r w:rsidRPr="003F6B4A">
        <w:rPr>
          <w:rFonts w:ascii="Times New Roman" w:eastAsia="Times New Roman" w:hAnsi="Times New Roman" w:cs="Times New Roman"/>
          <w:b/>
          <w:bCs/>
          <w:color w:val="000000"/>
          <w:sz w:val="28"/>
          <w:szCs w:val="28"/>
          <w:lang w:val="pt-BR"/>
        </w:rPr>
        <w:t>Mục 2</w:t>
      </w:r>
      <w:bookmarkEnd w:id="123"/>
    </w:p>
    <w:p w:rsidR="00636D18" w:rsidRPr="003F6B4A" w:rsidRDefault="00636D18" w:rsidP="00C27CC6">
      <w:pPr>
        <w:shd w:val="clear" w:color="auto" w:fill="FFFFFF"/>
        <w:ind w:left="0"/>
        <w:jc w:val="center"/>
        <w:rPr>
          <w:rFonts w:ascii="Times New Roman" w:eastAsia="Times New Roman" w:hAnsi="Times New Roman" w:cs="Times New Roman"/>
          <w:color w:val="000000"/>
          <w:sz w:val="28"/>
          <w:szCs w:val="28"/>
        </w:rPr>
      </w:pPr>
      <w:bookmarkStart w:id="124" w:name="muc_2_1_name"/>
      <w:r w:rsidRPr="003F6B4A">
        <w:rPr>
          <w:rFonts w:ascii="Times New Roman" w:eastAsia="Times New Roman" w:hAnsi="Times New Roman" w:cs="Times New Roman"/>
          <w:b/>
          <w:bCs/>
          <w:color w:val="000000"/>
          <w:sz w:val="28"/>
          <w:szCs w:val="28"/>
          <w:lang w:val="pt-BR"/>
        </w:rPr>
        <w:t>TỔ CHỨC XÃ HỘI - NGHỀ NGHIỆP VỀ THỂ THAO</w:t>
      </w:r>
      <w:bookmarkEnd w:id="12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25" w:name="dieu_70_1"/>
      <w:r w:rsidRPr="007B7A9A">
        <w:rPr>
          <w:rFonts w:ascii="Times New Roman" w:eastAsia="Times New Roman" w:hAnsi="Times New Roman" w:cs="Times New Roman"/>
          <w:b/>
          <w:bCs/>
          <w:color w:val="000000"/>
          <w:sz w:val="28"/>
          <w:szCs w:val="28"/>
          <w:lang w:val="pt-PT"/>
        </w:rPr>
        <w:t>Điều 70. Liên đoàn thể thao quốc gia</w:t>
      </w:r>
      <w:bookmarkEnd w:id="12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Liên đoàn thể thao quốc gia là tổ chức xã hội - nghề nghiệp về một môn hoặc một số môn thể thao và được gia nhập liên đoàn thể thao quốc tế tương ứng.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Liên đoàn thể thao quốc gia hoạt động tự chủ, tự chịu trách nhiệm về thực hiện quyền, nghĩa vụ, tổ chức bộ máy, nhân sự và tài chính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Việc thành lập, chia, tách, sáp nhập, hợp nhất, giải thể, </w:t>
      </w:r>
      <w:bookmarkStart w:id="126" w:name="cumtu_2"/>
      <w:r w:rsidRPr="007B7A9A">
        <w:rPr>
          <w:rFonts w:ascii="Times New Roman" w:eastAsia="Times New Roman" w:hAnsi="Times New Roman" w:cs="Times New Roman"/>
          <w:color w:val="000000"/>
          <w:sz w:val="28"/>
          <w:szCs w:val="28"/>
          <w:shd w:val="clear" w:color="auto" w:fill="FFFF96"/>
          <w:lang w:val="pt-PT"/>
        </w:rPr>
        <w:t>chuẩn y</w:t>
      </w:r>
      <w:bookmarkEnd w:id="126"/>
      <w:r w:rsidRPr="007B7A9A">
        <w:rPr>
          <w:rFonts w:ascii="Times New Roman" w:eastAsia="Times New Roman" w:hAnsi="Times New Roman" w:cs="Times New Roman"/>
          <w:color w:val="000000"/>
          <w:sz w:val="28"/>
          <w:szCs w:val="28"/>
          <w:lang w:val="pt-PT"/>
        </w:rPr>
        <w:t> điều lệ tổ chức và hoạt động của liên đoàn thể thao quốc gia được thực hiện</w:t>
      </w:r>
      <w:r w:rsidRPr="007B7A9A">
        <w:rPr>
          <w:rFonts w:ascii="Times New Roman" w:eastAsia="Times New Roman" w:hAnsi="Times New Roman" w:cs="Times New Roman"/>
          <w:b/>
          <w:bCs/>
          <w:color w:val="000000"/>
          <w:sz w:val="28"/>
          <w:szCs w:val="28"/>
          <w:lang w:val="pt-PT"/>
        </w:rPr>
        <w:t> </w:t>
      </w:r>
      <w:r w:rsidRPr="007B7A9A">
        <w:rPr>
          <w:rFonts w:ascii="Times New Roman" w:eastAsia="Times New Roman" w:hAnsi="Times New Roman" w:cs="Times New Roman"/>
          <w:color w:val="000000"/>
          <w:sz w:val="28"/>
          <w:szCs w:val="28"/>
          <w:lang w:val="pt-PT"/>
        </w:rPr>
        <w:t>theo quy định của pháp luật về hội, phù hợp với quy định của liên đoàn thể thao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27" w:name="dieu_71"/>
      <w:r w:rsidRPr="007B7A9A">
        <w:rPr>
          <w:rFonts w:ascii="Times New Roman" w:eastAsia="Times New Roman" w:hAnsi="Times New Roman" w:cs="Times New Roman"/>
          <w:b/>
          <w:bCs/>
          <w:color w:val="000000"/>
          <w:sz w:val="28"/>
          <w:szCs w:val="28"/>
          <w:shd w:val="clear" w:color="auto" w:fill="FFFF96"/>
          <w:lang w:val="pt-PT"/>
        </w:rPr>
        <w:t>Điều 71. Quyền và nghĩa vụ của liên đoàn thể thao quốc gia</w:t>
      </w:r>
      <w:bookmarkEnd w:id="127"/>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Tập hợp, đoàn kết, động viên các thành viên tham gia phát triển môn thể thao trong nước.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Tuyên truyền lợi ích, tác dụng của môn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lastRenderedPageBreak/>
        <w:t>3. Kiến nghị, đề xuất với cơ quan nhà nước có thẩm quyền về cơ chế, chính sách phát triển môn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Huy động mọi nguồn lực phát triển môn thể thao; tổ chức các hoạt động kinh doanh dịch vụ hoạt động thể thao</w:t>
      </w:r>
      <w:r w:rsidRPr="007B7A9A">
        <w:rPr>
          <w:rFonts w:ascii="Times New Roman" w:eastAsia="Times New Roman" w:hAnsi="Times New Roman" w:cs="Times New Roman"/>
          <w:b/>
          <w:bCs/>
          <w:color w:val="000000"/>
          <w:sz w:val="28"/>
          <w:szCs w:val="28"/>
          <w:lang w:val="pt-PT"/>
        </w:rPr>
        <w:t> </w:t>
      </w:r>
      <w:r w:rsidRPr="007B7A9A">
        <w:rPr>
          <w:rFonts w:ascii="Times New Roman" w:eastAsia="Times New Roman" w:hAnsi="Times New Roman" w:cs="Times New Roman"/>
          <w:color w:val="000000"/>
          <w:sz w:val="28"/>
          <w:szCs w:val="28"/>
          <w:lang w:val="pt-PT"/>
        </w:rPr>
        <w:t>theo quy định của pháp luật.</w:t>
      </w:r>
    </w:p>
    <w:p w:rsidR="00636D18" w:rsidRDefault="00636D18" w:rsidP="00C27CC6">
      <w:pPr>
        <w:shd w:val="clear" w:color="auto" w:fill="FFFFFF"/>
        <w:ind w:left="0"/>
        <w:rPr>
          <w:rFonts w:ascii="Times New Roman" w:eastAsia="Times New Roman" w:hAnsi="Times New Roman" w:cs="Times New Roman"/>
          <w:color w:val="000000"/>
          <w:sz w:val="28"/>
          <w:szCs w:val="28"/>
          <w:shd w:val="clear" w:color="auto" w:fill="FFFF96"/>
          <w:lang w:val="pt-PT"/>
        </w:rPr>
      </w:pPr>
      <w:bookmarkStart w:id="128" w:name="khoan_5_71"/>
      <w:r w:rsidRPr="007B7A9A">
        <w:rPr>
          <w:rFonts w:ascii="Times New Roman" w:eastAsia="Times New Roman" w:hAnsi="Times New Roman" w:cs="Times New Roman"/>
          <w:color w:val="000000"/>
          <w:sz w:val="28"/>
          <w:szCs w:val="28"/>
          <w:shd w:val="clear" w:color="auto" w:fill="FFFF96"/>
          <w:lang w:val="pt-PT"/>
        </w:rPr>
        <w:t>5. Được Nhà nước hỗ trợ kinh phí hoạt động và cấp kinh phí cho các nhiệm vụ do Nhà nước uỷ quyền theo quy định của Luật ngân sách nhà nước.</w:t>
      </w:r>
      <w:bookmarkEnd w:id="128"/>
    </w:p>
    <w:p w:rsidR="00E6463D" w:rsidRPr="003F6B4A" w:rsidRDefault="00E6463D" w:rsidP="00C27CC6">
      <w:pPr>
        <w:ind w:left="0" w:firstLine="720"/>
        <w:rPr>
          <w:rFonts w:ascii="Times New Roman" w:eastAsia="Times New Roman" w:hAnsi="Times New Roman" w:cs="Times New Roman"/>
          <w:color w:val="FF0000"/>
          <w:sz w:val="28"/>
          <w:szCs w:val="28"/>
          <w:u w:val="single"/>
        </w:rPr>
      </w:pPr>
      <w:r w:rsidRPr="003F6B4A">
        <w:rPr>
          <w:rFonts w:ascii="Times New Roman" w:eastAsia="Times New Roman" w:hAnsi="Times New Roman" w:cs="Times New Roman"/>
          <w:color w:val="FF0000"/>
          <w:sz w:val="28"/>
          <w:szCs w:val="28"/>
          <w:u w:val="single"/>
        </w:rPr>
        <w:t>Sửa đổi, bổ sung khoản 5 Điều 71 như sau:</w:t>
      </w:r>
    </w:p>
    <w:p w:rsidR="00E6463D" w:rsidRPr="003F6B4A" w:rsidRDefault="00E6463D" w:rsidP="00C27CC6">
      <w:pPr>
        <w:shd w:val="clear" w:color="auto" w:fill="FFFFFF"/>
        <w:ind w:left="0"/>
        <w:rPr>
          <w:rFonts w:ascii="Times New Roman" w:eastAsia="Times New Roman" w:hAnsi="Times New Roman" w:cs="Times New Roman"/>
          <w:color w:val="000000"/>
          <w:sz w:val="28"/>
          <w:szCs w:val="28"/>
          <w:u w:val="single"/>
        </w:rPr>
      </w:pPr>
      <w:r w:rsidRPr="003F6B4A">
        <w:rPr>
          <w:rFonts w:ascii="Times New Roman" w:eastAsia="Times New Roman" w:hAnsi="Times New Roman" w:cs="Times New Roman"/>
          <w:color w:val="FF0000"/>
          <w:sz w:val="28"/>
          <w:szCs w:val="28"/>
          <w:u w:val="single"/>
        </w:rPr>
        <w:t>“5. Được Nhà nước hỗ trợ kinh phí hoạt động cho các nhiệm vụ do Nhà nước giao theo quy định của </w:t>
      </w:r>
      <w:hyperlink r:id="rId7" w:tgtFrame="_blank" w:history="1">
        <w:r w:rsidRPr="003F6B4A">
          <w:rPr>
            <w:rFonts w:ascii="Times New Roman" w:eastAsia="Times New Roman" w:hAnsi="Times New Roman" w:cs="Times New Roman"/>
            <w:color w:val="FF0000"/>
            <w:sz w:val="28"/>
            <w:szCs w:val="28"/>
            <w:u w:val="single"/>
          </w:rPr>
          <w:t>Luật ngân sách nhà nước</w:t>
        </w:r>
      </w:hyperlink>
      <w:r w:rsidRPr="003F6B4A">
        <w:rPr>
          <w:rFonts w:ascii="Times New Roman" w:eastAsia="Times New Roman" w:hAnsi="Times New Roman" w:cs="Times New Roman"/>
          <w:color w:val="FF0000"/>
          <w:sz w:val="28"/>
          <w:szCs w:val="28"/>
          <w:u w:val="single"/>
        </w:rPr>
        <w: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6. Được nhận tài trợ, ủng hộ của tổ chức, cá nhân trong nước, tổ chức, cá nhân nước ngoài và quản lý, sử dụng các nguồn tài trợ, ủng hộ này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7. Tổ chức, quản lý các giải thể thao quốc gia và giải thể thao quốc tế tại Việt Nam theo thẩm quyền.</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8. Quản lý vận động viên, huấn luyện viên, trọng tài môn thể thao; cử vận động viên, đội tuyển thể thao tham gia thi đấu quốc tế.</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9. Xây dựng kế hoạch, chương trình phát triển thể thao chuyên nghiệp của môn thể thao và tổ chức triển khai, quản lý, điều hành sau khi được </w:t>
      </w:r>
      <w:bookmarkStart w:id="129" w:name="cumtu_4"/>
      <w:r w:rsidRPr="007B7A9A">
        <w:rPr>
          <w:rFonts w:ascii="Times New Roman" w:eastAsia="Times New Roman" w:hAnsi="Times New Roman" w:cs="Times New Roman"/>
          <w:color w:val="000000"/>
          <w:sz w:val="28"/>
          <w:szCs w:val="28"/>
          <w:shd w:val="clear" w:color="auto" w:fill="FFFF96"/>
          <w:lang w:val="pt-PT"/>
        </w:rPr>
        <w:t>Uỷ ban Thể dục thể thao</w:t>
      </w:r>
      <w:bookmarkEnd w:id="129"/>
      <w:r w:rsidRPr="007B7A9A">
        <w:rPr>
          <w:rFonts w:ascii="Times New Roman" w:eastAsia="Times New Roman" w:hAnsi="Times New Roman" w:cs="Times New Roman"/>
          <w:color w:val="000000"/>
          <w:sz w:val="28"/>
          <w:szCs w:val="28"/>
          <w:lang w:val="pt-PT"/>
        </w:rPr>
        <w:t> phê duyệt.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10. Hướng dẫn các tổ chức xã hội - nghề nghiệp về thể thao ở ngành, địa phương về chuyên môn, nghiệp vụ.</w:t>
      </w:r>
    </w:p>
    <w:p w:rsidR="00636D18" w:rsidRDefault="00636D18" w:rsidP="00C27CC6">
      <w:pPr>
        <w:shd w:val="clear" w:color="auto" w:fill="FFFFFF"/>
        <w:ind w:left="0"/>
        <w:rPr>
          <w:rFonts w:ascii="Times New Roman" w:eastAsia="Times New Roman" w:hAnsi="Times New Roman" w:cs="Times New Roman"/>
          <w:color w:val="000000"/>
          <w:sz w:val="28"/>
          <w:szCs w:val="28"/>
          <w:lang w:val="pt-PT"/>
        </w:rPr>
      </w:pPr>
      <w:r w:rsidRPr="007B7A9A">
        <w:rPr>
          <w:rFonts w:ascii="Times New Roman" w:eastAsia="Times New Roman" w:hAnsi="Times New Roman" w:cs="Times New Roman"/>
          <w:color w:val="000000"/>
          <w:sz w:val="28"/>
          <w:szCs w:val="28"/>
          <w:lang w:val="pt-PT"/>
        </w:rPr>
        <w:t>11. Công nhận thành tích thi đấu thể thao, đẳng cấp vận động viên, huấn luyện viên, trọng tài thể thao.</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Bổ sung khoản 12 vào Điều 71 như sau:</w:t>
      </w:r>
    </w:p>
    <w:p w:rsidR="00E6463D" w:rsidRPr="003F6B4A" w:rsidRDefault="00E6463D" w:rsidP="00C27CC6">
      <w:pPr>
        <w:ind w:left="0" w:firstLine="720"/>
        <w:rPr>
          <w:rFonts w:ascii="Times New Roman" w:eastAsia="Times New Roman" w:hAnsi="Times New Roman" w:cs="Times New Roman"/>
          <w:color w:val="FF0000"/>
          <w:sz w:val="36"/>
          <w:szCs w:val="24"/>
          <w:u w:val="single"/>
        </w:rPr>
      </w:pPr>
      <w:r w:rsidRPr="003F6B4A">
        <w:rPr>
          <w:rFonts w:ascii="Times New Roman" w:eastAsia="Times New Roman" w:hAnsi="Times New Roman" w:cs="Times New Roman"/>
          <w:color w:val="FF0000"/>
          <w:sz w:val="28"/>
          <w:szCs w:val="20"/>
          <w:u w:val="single"/>
        </w:rPr>
        <w:t>“12. Công nhận cơ sở vật chất, trang thiết bị đủ tiêu chuẩn tổ chức giải thể thao thành tích cao.”.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30" w:name="dieu_72"/>
      <w:r w:rsidRPr="007B7A9A">
        <w:rPr>
          <w:rFonts w:ascii="Times New Roman" w:eastAsia="Times New Roman" w:hAnsi="Times New Roman" w:cs="Times New Roman"/>
          <w:b/>
          <w:bCs/>
          <w:color w:val="000000"/>
          <w:spacing w:val="-4"/>
          <w:sz w:val="28"/>
          <w:szCs w:val="28"/>
          <w:lang w:val="pt-PT"/>
        </w:rPr>
        <w:t>Điều 72. Các tổ chức xã hội - nghề nghiệp về thể thao ngành, địa phương</w:t>
      </w:r>
      <w:bookmarkEnd w:id="13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Tổ chức xã hội - nghề nghiệp về thể thao ngành, địa phương hoạt động tự chủ, tự chịu trách nhiệm về thực hiện quyền, nghĩa vụ, tổ chức bộ máy, nhân sự và tài chính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Việc thành lập, chia, tách, sáp nhập, hợp nhất, giải thể, </w:t>
      </w:r>
      <w:bookmarkStart w:id="131" w:name="cumtu_3"/>
      <w:r w:rsidRPr="007B7A9A">
        <w:rPr>
          <w:rFonts w:ascii="Times New Roman" w:eastAsia="Times New Roman" w:hAnsi="Times New Roman" w:cs="Times New Roman"/>
          <w:color w:val="000000"/>
          <w:sz w:val="28"/>
          <w:szCs w:val="28"/>
          <w:shd w:val="clear" w:color="auto" w:fill="FFFF96"/>
          <w:lang w:val="pt-PT"/>
        </w:rPr>
        <w:t>chuẩn y</w:t>
      </w:r>
      <w:bookmarkEnd w:id="131"/>
      <w:r w:rsidRPr="007B7A9A">
        <w:rPr>
          <w:rFonts w:ascii="Times New Roman" w:eastAsia="Times New Roman" w:hAnsi="Times New Roman" w:cs="Times New Roman"/>
          <w:color w:val="000000"/>
          <w:sz w:val="28"/>
          <w:szCs w:val="28"/>
          <w:lang w:val="pt-PT"/>
        </w:rPr>
        <w:t> điều lệ tổ chức và hoạt động của tổ chức xã hội - nghề nghiệp về thể thao ngành, địa phương được thực hiện</w:t>
      </w:r>
      <w:r w:rsidRPr="007B7A9A">
        <w:rPr>
          <w:rFonts w:ascii="Times New Roman" w:eastAsia="Times New Roman" w:hAnsi="Times New Roman" w:cs="Times New Roman"/>
          <w:b/>
          <w:bCs/>
          <w:color w:val="000000"/>
          <w:sz w:val="28"/>
          <w:szCs w:val="28"/>
          <w:lang w:val="pt-PT"/>
        </w:rPr>
        <w:t> </w:t>
      </w:r>
      <w:r w:rsidRPr="007B7A9A">
        <w:rPr>
          <w:rFonts w:ascii="Times New Roman" w:eastAsia="Times New Roman" w:hAnsi="Times New Roman" w:cs="Times New Roman"/>
          <w:color w:val="000000"/>
          <w:sz w:val="28"/>
          <w:szCs w:val="28"/>
          <w:lang w:val="pt-PT"/>
        </w:rPr>
        <w:t>theo quy định của pháp luật về hội.</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32" w:name="dieu_73"/>
      <w:r w:rsidRPr="007B7A9A">
        <w:rPr>
          <w:rFonts w:ascii="Times New Roman" w:eastAsia="Times New Roman" w:hAnsi="Times New Roman" w:cs="Times New Roman"/>
          <w:b/>
          <w:bCs/>
          <w:color w:val="000000"/>
          <w:sz w:val="28"/>
          <w:szCs w:val="28"/>
          <w:lang w:val="pt-PT"/>
        </w:rPr>
        <w:t>Điều 73. Quyền và nghĩa vụ của tổ chức xã hội - nghề nghiệp về thể thao ngành, địa phương</w:t>
      </w:r>
      <w:bookmarkEnd w:id="132"/>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Tổ chức các giải thể thao theo thẩm quyền; quản lý vận động viên, huấn luyện viên, trọng tài thể thao của ngành, địa phương.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Thực hiện phát triển thể thao chuyên nghiệp ở ngành, địa phương.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3. Các quyền và nghĩa vụ quy định tại các khoản 1, 2, 3, 4, 5 và 6 Điều 71 của Luật này.</w:t>
      </w:r>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33" w:name="chuong_7"/>
      <w:r w:rsidRPr="007B7A9A">
        <w:rPr>
          <w:rFonts w:ascii="Times New Roman" w:eastAsia="Times New Roman" w:hAnsi="Times New Roman" w:cs="Times New Roman"/>
          <w:b/>
          <w:bCs/>
          <w:color w:val="000000"/>
          <w:sz w:val="28"/>
          <w:szCs w:val="28"/>
        </w:rPr>
        <w:t>Chương VII</w:t>
      </w:r>
      <w:bookmarkEnd w:id="133"/>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34" w:name="chuong_7_name"/>
      <w:r w:rsidRPr="007B7A9A">
        <w:rPr>
          <w:rFonts w:ascii="Times New Roman" w:eastAsia="Times New Roman" w:hAnsi="Times New Roman" w:cs="Times New Roman"/>
          <w:b/>
          <w:bCs/>
          <w:color w:val="000000"/>
          <w:sz w:val="28"/>
          <w:szCs w:val="28"/>
          <w:lang w:val="sv-SE"/>
        </w:rPr>
        <w:t>HỢP TÁC QUỐC TẾ VỀ THỂ THAO</w:t>
      </w:r>
      <w:bookmarkEnd w:id="13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35" w:name="dieu_74"/>
      <w:r w:rsidRPr="007B7A9A">
        <w:rPr>
          <w:rFonts w:ascii="Times New Roman" w:eastAsia="Times New Roman" w:hAnsi="Times New Roman" w:cs="Times New Roman"/>
          <w:b/>
          <w:bCs/>
          <w:color w:val="000000"/>
          <w:sz w:val="28"/>
          <w:szCs w:val="28"/>
          <w:lang w:val="pt-PT"/>
        </w:rPr>
        <w:t>Điều 74. Nguyên tắc hợp tác quốc tế về thể thao</w:t>
      </w:r>
      <w:bookmarkEnd w:id="135"/>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Nhà nước mở rộng giao lưu và hợp tác quốc tế về thể thao trên nguyên tắc tôn trọng độc lập, chủ quyền, bình đẳng, các bên cùng có lợi, phù hợp với quy định của pháp luật Việt Nam và điều ước quốc tế mà Cộng hoà xã hội chủ nghĩa Việt Nam là thành viên; góp phần tăng cường quan hệ hợp tác hữu nghị và hiểu biết lẫn nhau giữa các dân tộc.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36" w:name="dieu_75"/>
      <w:r w:rsidRPr="007B7A9A">
        <w:rPr>
          <w:rFonts w:ascii="Times New Roman" w:eastAsia="Times New Roman" w:hAnsi="Times New Roman" w:cs="Times New Roman"/>
          <w:b/>
          <w:bCs/>
          <w:color w:val="000000"/>
          <w:sz w:val="28"/>
          <w:szCs w:val="28"/>
          <w:lang w:val="pt-PT"/>
        </w:rPr>
        <w:t>Điều 75. Nội dung hợp tác quốc tế về thể thao</w:t>
      </w:r>
      <w:bookmarkEnd w:id="136"/>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Tham gia các tổ chức thể thao quốc tế, ký kết, gia nhập, phê duyệt các điều ước quốc tế về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Tổ chức, tham gia tổ chức các sự kiện thể thao quốc tế tại Việt Nam.</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lastRenderedPageBreak/>
        <w:t>3. Tham gia thi đấu và biểu diễn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4. Đào tạo, tập huấn, bồi dưỡng, trao đổi chuyên gia, huấn luyện viên, vận động viên, trọng tài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5. Nghiên cứu, ứng dụng khoa học và chuyển giao công nghệ tiên tiến trong lĩnh vực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6. Trao đổi thông tin, kinh nghiệm trong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7. Đầu tư xây dựng cơ sở vật chất về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8. Xây dựng và thực hiện chương trình, dự án hợp tác về thể thao.</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9. Giao lưu, giới thiệu các môn thể thao dân tộc.</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10. Chống tiêu cực trong các hoạt động thể thao.</w:t>
      </w:r>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37" w:name="chuong_8"/>
      <w:r w:rsidRPr="007B7A9A">
        <w:rPr>
          <w:rFonts w:ascii="Times New Roman" w:eastAsia="Times New Roman" w:hAnsi="Times New Roman" w:cs="Times New Roman"/>
          <w:b/>
          <w:bCs/>
          <w:color w:val="000000"/>
          <w:sz w:val="28"/>
          <w:szCs w:val="28"/>
        </w:rPr>
        <w:t>Chương VIII</w:t>
      </w:r>
      <w:bookmarkEnd w:id="137"/>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38" w:name="chuong_8_name"/>
      <w:r w:rsidRPr="007B7A9A">
        <w:rPr>
          <w:rFonts w:ascii="Times New Roman" w:eastAsia="Times New Roman" w:hAnsi="Times New Roman" w:cs="Times New Roman"/>
          <w:b/>
          <w:bCs/>
          <w:color w:val="000000"/>
          <w:sz w:val="28"/>
          <w:szCs w:val="28"/>
          <w:lang w:val="sv-SE"/>
        </w:rPr>
        <w:t>KHEN THƯỞNG VÀ XỬ LÝ VI PHẠM</w:t>
      </w:r>
      <w:bookmarkEnd w:id="138"/>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39" w:name="dieu_76"/>
      <w:r w:rsidRPr="007B7A9A">
        <w:rPr>
          <w:rFonts w:ascii="Times New Roman" w:eastAsia="Times New Roman" w:hAnsi="Times New Roman" w:cs="Times New Roman"/>
          <w:b/>
          <w:bCs/>
          <w:color w:val="000000"/>
          <w:sz w:val="28"/>
          <w:szCs w:val="28"/>
        </w:rPr>
        <w:t>Điều 76. Khen thưởng đối với tổ chức, cá nhân có thành tích đóng góp cho sự nghiệp thể dục, thể thao</w:t>
      </w:r>
      <w:bookmarkEnd w:id="139"/>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Tổ chức, cá nhân có thành tích trong xây dựng và phát triển sự nghiệp thể dục, thể thao, trong hoạt động thể dục, thể thao được khen thưởng theo quy định của Luật này và pháp luật về thi đua, khen thưởng.</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2. Chế độ thưởng vật chất cho vận động viên, huấn luyện viên thể thao đạt thành tích xuất sắc tại các giải thể thao quốc gia và quốc tế do Thủ tướng Chính phủ quy định.</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40" w:name="dieu_77"/>
      <w:r w:rsidRPr="007B7A9A">
        <w:rPr>
          <w:rFonts w:ascii="Times New Roman" w:eastAsia="Times New Roman" w:hAnsi="Times New Roman" w:cs="Times New Roman"/>
          <w:b/>
          <w:bCs/>
          <w:color w:val="000000"/>
          <w:sz w:val="28"/>
          <w:szCs w:val="28"/>
        </w:rPr>
        <w:t>Điều 77. Xử lý vi phạm</w:t>
      </w:r>
      <w:bookmarkEnd w:id="140"/>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1. Người nào có hành vi vi phạm pháp luật về thể dục, thể thao thì tuỳ theo tính chất, mức độ vi phạm mà bị xử lý kỷ luật, xử phạt vi phạm hành chính hoặc bị truy cứu trách nhiệm hình sự; nếu gây thiệt hại thì phải bồi thường theo quy định của pháp luật.</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41" w:name="khoan_2_77"/>
      <w:r w:rsidRPr="007B7A9A">
        <w:rPr>
          <w:rFonts w:ascii="Times New Roman" w:eastAsia="Times New Roman" w:hAnsi="Times New Roman" w:cs="Times New Roman"/>
          <w:color w:val="000000"/>
          <w:sz w:val="28"/>
          <w:szCs w:val="28"/>
          <w:shd w:val="clear" w:color="auto" w:fill="FFFF96"/>
        </w:rPr>
        <w:t>2. Chính phủ quy định cụ thể về xử phạt vi phạm hành chính trong lĩnh vực thể dục, thể thao.</w:t>
      </w:r>
      <w:bookmarkEnd w:id="141"/>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42" w:name="chuong_9"/>
      <w:r w:rsidRPr="007B7A9A">
        <w:rPr>
          <w:rFonts w:ascii="Times New Roman" w:eastAsia="Times New Roman" w:hAnsi="Times New Roman" w:cs="Times New Roman"/>
          <w:b/>
          <w:bCs/>
          <w:color w:val="000000"/>
          <w:sz w:val="28"/>
          <w:szCs w:val="28"/>
        </w:rPr>
        <w:t>Chương IX</w:t>
      </w:r>
      <w:bookmarkEnd w:id="142"/>
    </w:p>
    <w:p w:rsidR="00636D18" w:rsidRPr="007B7A9A" w:rsidRDefault="00636D18" w:rsidP="00C27CC6">
      <w:pPr>
        <w:shd w:val="clear" w:color="auto" w:fill="FFFFFF"/>
        <w:ind w:left="0"/>
        <w:jc w:val="center"/>
        <w:outlineLvl w:val="2"/>
        <w:rPr>
          <w:rFonts w:ascii="Times New Roman" w:eastAsia="Times New Roman" w:hAnsi="Times New Roman" w:cs="Times New Roman"/>
          <w:b/>
          <w:bCs/>
          <w:color w:val="000000"/>
          <w:sz w:val="28"/>
          <w:szCs w:val="28"/>
        </w:rPr>
      </w:pPr>
      <w:bookmarkStart w:id="143" w:name="chuong_9_name"/>
      <w:r w:rsidRPr="007B7A9A">
        <w:rPr>
          <w:rFonts w:ascii="Times New Roman" w:eastAsia="Times New Roman" w:hAnsi="Times New Roman" w:cs="Times New Roman"/>
          <w:b/>
          <w:bCs/>
          <w:color w:val="000000"/>
          <w:sz w:val="28"/>
          <w:szCs w:val="28"/>
          <w:lang w:val="sv-SE"/>
        </w:rPr>
        <w:t>ĐIỀU KHOẢN THI HÀNH</w:t>
      </w:r>
      <w:bookmarkEnd w:id="143"/>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bookmarkStart w:id="144" w:name="dieu_78"/>
      <w:r w:rsidRPr="007B7A9A">
        <w:rPr>
          <w:rFonts w:ascii="Times New Roman" w:eastAsia="Times New Roman" w:hAnsi="Times New Roman" w:cs="Times New Roman"/>
          <w:b/>
          <w:bCs/>
          <w:color w:val="000000"/>
          <w:sz w:val="28"/>
          <w:szCs w:val="28"/>
          <w:lang w:val="pt-PT"/>
        </w:rPr>
        <w:t>Điều 78. Hiệu lực thi hành</w:t>
      </w:r>
      <w:bookmarkEnd w:id="144"/>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1. Luật này có hiệu lực thi hành từ ngày 01 tháng 7 năm 2007.</w:t>
      </w: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lang w:val="pt-PT"/>
        </w:rPr>
        <w:t>2. Pháp lệnh thể dục, thể thao ngày 25 tháng 9 năm 2000 hết hiệu lực từ ngày Luật này có hiệu lực.</w:t>
      </w:r>
    </w:p>
    <w:p w:rsidR="00E6463D" w:rsidRPr="007B7A9A" w:rsidRDefault="00E6463D" w:rsidP="00C27CC6">
      <w:pPr>
        <w:shd w:val="clear" w:color="auto" w:fill="FFFFFF"/>
        <w:ind w:left="0"/>
        <w:rPr>
          <w:rFonts w:ascii="Times New Roman" w:eastAsia="Times New Roman" w:hAnsi="Times New Roman" w:cs="Times New Roman"/>
          <w:color w:val="000000"/>
          <w:sz w:val="28"/>
          <w:szCs w:val="28"/>
        </w:rPr>
      </w:pPr>
    </w:p>
    <w:p w:rsidR="00636D18" w:rsidRPr="007B7A9A" w:rsidRDefault="00636D18" w:rsidP="00C27CC6">
      <w:pPr>
        <w:shd w:val="clear" w:color="auto" w:fill="FFFFFF"/>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i/>
          <w:iCs/>
          <w:color w:val="000000"/>
          <w:sz w:val="28"/>
          <w:szCs w:val="28"/>
          <w:lang w:val="pt-PT"/>
        </w:rPr>
        <w:t>Luật này đã được Quốc hội nước Cộng hoà xã hội chủ nghĩa Việt Nam khoá XI, kỳ họp thứ 10 thông qua ngày 29 tháng 11 năm 2006.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636D18" w:rsidRPr="007B7A9A" w:rsidTr="00636D18">
        <w:trPr>
          <w:tblCellSpacing w:w="0" w:type="dxa"/>
        </w:trPr>
        <w:tc>
          <w:tcPr>
            <w:tcW w:w="4644" w:type="dxa"/>
            <w:shd w:val="clear" w:color="auto" w:fill="FFFFFF"/>
            <w:tcMar>
              <w:top w:w="0" w:type="dxa"/>
              <w:left w:w="108" w:type="dxa"/>
              <w:bottom w:w="0" w:type="dxa"/>
              <w:right w:w="108" w:type="dxa"/>
            </w:tcMar>
            <w:hideMark/>
          </w:tcPr>
          <w:p w:rsidR="00636D18" w:rsidRPr="007B7A9A" w:rsidRDefault="00636D18" w:rsidP="00524E41">
            <w:pPr>
              <w:spacing w:before="120" w:after="120" w:line="234" w:lineRule="atLeast"/>
              <w:ind w:left="0"/>
              <w:rPr>
                <w:rFonts w:ascii="Times New Roman" w:eastAsia="Times New Roman" w:hAnsi="Times New Roman" w:cs="Times New Roman"/>
                <w:color w:val="000000"/>
                <w:sz w:val="28"/>
                <w:szCs w:val="28"/>
              </w:rPr>
            </w:pPr>
            <w:r w:rsidRPr="007B7A9A">
              <w:rPr>
                <w:rFonts w:ascii="Times New Roman" w:eastAsia="Times New Roman" w:hAnsi="Times New Roman" w:cs="Times New Roman"/>
                <w:color w:val="000000"/>
                <w:sz w:val="28"/>
                <w:szCs w:val="28"/>
              </w:rPr>
              <w:t>  </w:t>
            </w:r>
          </w:p>
        </w:tc>
        <w:tc>
          <w:tcPr>
            <w:tcW w:w="4644" w:type="dxa"/>
            <w:shd w:val="clear" w:color="auto" w:fill="FFFFFF"/>
            <w:tcMar>
              <w:top w:w="0" w:type="dxa"/>
              <w:left w:w="108" w:type="dxa"/>
              <w:bottom w:w="0" w:type="dxa"/>
              <w:right w:w="108" w:type="dxa"/>
            </w:tcMar>
            <w:hideMark/>
          </w:tcPr>
          <w:p w:rsidR="00636D18" w:rsidRPr="007B7A9A" w:rsidRDefault="003F6B4A" w:rsidP="00C27CC6">
            <w:pPr>
              <w:spacing w:before="120" w:after="240" w:line="234" w:lineRule="atLeast"/>
              <w:ind w:left="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pt-PT"/>
              </w:rPr>
              <w:t xml:space="preserve">                 </w:t>
            </w:r>
            <w:r w:rsidR="00636D18" w:rsidRPr="007B7A9A">
              <w:rPr>
                <w:rFonts w:ascii="Times New Roman" w:eastAsia="Times New Roman" w:hAnsi="Times New Roman" w:cs="Times New Roman"/>
                <w:b/>
                <w:bCs/>
                <w:color w:val="000000"/>
                <w:sz w:val="28"/>
                <w:szCs w:val="28"/>
                <w:lang w:val="pt-PT"/>
              </w:rPr>
              <w:t>CHỦ TỊCH QUỐC HỘI</w:t>
            </w:r>
            <w:r w:rsidR="00636D18" w:rsidRPr="007B7A9A">
              <w:rPr>
                <w:rFonts w:ascii="Times New Roman" w:eastAsia="Times New Roman" w:hAnsi="Times New Roman" w:cs="Times New Roman"/>
                <w:b/>
                <w:bCs/>
                <w:color w:val="000000"/>
                <w:sz w:val="28"/>
                <w:szCs w:val="28"/>
                <w:lang w:val="pt-PT"/>
              </w:rPr>
              <w:br/>
            </w:r>
            <w:r w:rsidR="00636D18" w:rsidRPr="007B7A9A">
              <w:rPr>
                <w:rFonts w:ascii="Times New Roman" w:eastAsia="Times New Roman" w:hAnsi="Times New Roman" w:cs="Times New Roman"/>
                <w:b/>
                <w:bCs/>
                <w:color w:val="000000"/>
                <w:sz w:val="28"/>
                <w:szCs w:val="28"/>
                <w:lang w:val="pt-PT"/>
              </w:rPr>
              <w:br/>
            </w:r>
            <w:r w:rsidR="00636D18" w:rsidRPr="007B7A9A">
              <w:rPr>
                <w:rFonts w:ascii="Times New Roman" w:eastAsia="Times New Roman" w:hAnsi="Times New Roman" w:cs="Times New Roman"/>
                <w:b/>
                <w:bCs/>
                <w:color w:val="000000"/>
                <w:sz w:val="28"/>
                <w:szCs w:val="28"/>
                <w:lang w:val="pt-PT"/>
              </w:rPr>
              <w:br/>
            </w:r>
            <w:r w:rsidR="00636D18" w:rsidRPr="007B7A9A">
              <w:rPr>
                <w:rFonts w:ascii="Times New Roman" w:eastAsia="Times New Roman" w:hAnsi="Times New Roman" w:cs="Times New Roman"/>
                <w:b/>
                <w:bCs/>
                <w:color w:val="000000"/>
                <w:sz w:val="28"/>
                <w:szCs w:val="28"/>
                <w:lang w:val="pt-PT"/>
              </w:rPr>
              <w:br/>
            </w:r>
            <w:r>
              <w:rPr>
                <w:rFonts w:ascii="Times New Roman" w:eastAsia="Times New Roman" w:hAnsi="Times New Roman" w:cs="Times New Roman"/>
                <w:b/>
                <w:bCs/>
                <w:color w:val="000000"/>
                <w:sz w:val="28"/>
                <w:szCs w:val="28"/>
                <w:lang w:val="pt-PT"/>
              </w:rPr>
              <w:t xml:space="preserve">                    </w:t>
            </w:r>
            <w:r w:rsidR="00636D18" w:rsidRPr="007B7A9A">
              <w:rPr>
                <w:rFonts w:ascii="Times New Roman" w:eastAsia="Times New Roman" w:hAnsi="Times New Roman" w:cs="Times New Roman"/>
                <w:b/>
                <w:bCs/>
                <w:color w:val="000000"/>
                <w:sz w:val="28"/>
                <w:szCs w:val="28"/>
                <w:lang w:val="pt-PT"/>
              </w:rPr>
              <w:t>Nguyễn Phú Trọng</w:t>
            </w:r>
          </w:p>
        </w:tc>
      </w:tr>
      <w:tr w:rsidR="003F6B4A" w:rsidRPr="007B7A9A" w:rsidTr="00636D18">
        <w:trPr>
          <w:tblCellSpacing w:w="0" w:type="dxa"/>
        </w:trPr>
        <w:tc>
          <w:tcPr>
            <w:tcW w:w="4644" w:type="dxa"/>
            <w:shd w:val="clear" w:color="auto" w:fill="FFFFFF"/>
            <w:tcMar>
              <w:top w:w="0" w:type="dxa"/>
              <w:left w:w="108" w:type="dxa"/>
              <w:bottom w:w="0" w:type="dxa"/>
              <w:right w:w="108" w:type="dxa"/>
            </w:tcMar>
          </w:tcPr>
          <w:p w:rsidR="003F6B4A" w:rsidRPr="007B7A9A" w:rsidRDefault="003F6B4A" w:rsidP="00524E41">
            <w:pPr>
              <w:spacing w:before="120" w:after="120" w:line="234" w:lineRule="atLeast"/>
              <w:ind w:left="0"/>
              <w:rPr>
                <w:rFonts w:ascii="Times New Roman" w:eastAsia="Times New Roman" w:hAnsi="Times New Roman" w:cs="Times New Roman"/>
                <w:color w:val="000000"/>
                <w:sz w:val="28"/>
                <w:szCs w:val="28"/>
              </w:rPr>
            </w:pPr>
          </w:p>
        </w:tc>
        <w:tc>
          <w:tcPr>
            <w:tcW w:w="4644" w:type="dxa"/>
            <w:shd w:val="clear" w:color="auto" w:fill="FFFFFF"/>
            <w:tcMar>
              <w:top w:w="0" w:type="dxa"/>
              <w:left w:w="108" w:type="dxa"/>
              <w:bottom w:w="0" w:type="dxa"/>
              <w:right w:w="108" w:type="dxa"/>
            </w:tcMar>
          </w:tcPr>
          <w:p w:rsidR="003F6B4A" w:rsidRPr="007B7A9A" w:rsidRDefault="003F6B4A" w:rsidP="00524E41">
            <w:pPr>
              <w:spacing w:before="120" w:after="240" w:line="234" w:lineRule="atLeast"/>
              <w:ind w:left="0"/>
              <w:rPr>
                <w:rFonts w:ascii="Times New Roman" w:eastAsia="Times New Roman" w:hAnsi="Times New Roman" w:cs="Times New Roman"/>
                <w:b/>
                <w:bCs/>
                <w:color w:val="000000"/>
                <w:sz w:val="28"/>
                <w:szCs w:val="28"/>
                <w:lang w:val="pt-PT"/>
              </w:rPr>
            </w:pPr>
          </w:p>
        </w:tc>
      </w:tr>
    </w:tbl>
    <w:p w:rsidR="00DC1403" w:rsidRPr="007B7A9A" w:rsidRDefault="00DC1403" w:rsidP="00524E41">
      <w:pPr>
        <w:rPr>
          <w:rFonts w:ascii="Times New Roman" w:hAnsi="Times New Roman" w:cs="Times New Roman"/>
          <w:sz w:val="28"/>
          <w:szCs w:val="28"/>
        </w:rPr>
      </w:pPr>
    </w:p>
    <w:sectPr w:rsidR="00DC1403" w:rsidRPr="007B7A9A" w:rsidSect="00F9562A">
      <w:pgSz w:w="11907" w:h="16840"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4C08"/>
    <w:multiLevelType w:val="hybridMultilevel"/>
    <w:tmpl w:val="FDC8A1A2"/>
    <w:lvl w:ilvl="0" w:tplc="5A5E64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AC8"/>
    <w:multiLevelType w:val="hybridMultilevel"/>
    <w:tmpl w:val="95E64042"/>
    <w:lvl w:ilvl="0" w:tplc="B61A70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27F54"/>
    <w:multiLevelType w:val="hybridMultilevel"/>
    <w:tmpl w:val="9F78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D18"/>
    <w:rsid w:val="000750F2"/>
    <w:rsid w:val="000A08FE"/>
    <w:rsid w:val="00107315"/>
    <w:rsid w:val="0011309B"/>
    <w:rsid w:val="00145DC5"/>
    <w:rsid w:val="0023502E"/>
    <w:rsid w:val="002C162A"/>
    <w:rsid w:val="003F6B4A"/>
    <w:rsid w:val="0046293C"/>
    <w:rsid w:val="00481A49"/>
    <w:rsid w:val="00493D44"/>
    <w:rsid w:val="00521A55"/>
    <w:rsid w:val="00524E41"/>
    <w:rsid w:val="005B46CC"/>
    <w:rsid w:val="005D2875"/>
    <w:rsid w:val="005F5987"/>
    <w:rsid w:val="00636D18"/>
    <w:rsid w:val="006F6DC0"/>
    <w:rsid w:val="007B7A9A"/>
    <w:rsid w:val="00891BB2"/>
    <w:rsid w:val="009A4D5E"/>
    <w:rsid w:val="009B0552"/>
    <w:rsid w:val="009F6EFD"/>
    <w:rsid w:val="00A60338"/>
    <w:rsid w:val="00AC137D"/>
    <w:rsid w:val="00AE1C0A"/>
    <w:rsid w:val="00B22875"/>
    <w:rsid w:val="00B91F4E"/>
    <w:rsid w:val="00C14610"/>
    <w:rsid w:val="00C27CC6"/>
    <w:rsid w:val="00C36D36"/>
    <w:rsid w:val="00D344C5"/>
    <w:rsid w:val="00D406FC"/>
    <w:rsid w:val="00DB63AC"/>
    <w:rsid w:val="00DC1403"/>
    <w:rsid w:val="00E6463D"/>
    <w:rsid w:val="00E76C48"/>
    <w:rsid w:val="00EB29ED"/>
    <w:rsid w:val="00F7197D"/>
    <w:rsid w:val="00F9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6D18"/>
    <w:pPr>
      <w:spacing w:before="100" w:beforeAutospacing="1" w:after="100" w:afterAutospacing="1"/>
      <w:ind w:left="0"/>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6D18"/>
    <w:pPr>
      <w:spacing w:before="100" w:beforeAutospacing="1" w:after="100" w:afterAutospacing="1"/>
      <w:ind w:left="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D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6D18"/>
    <w:rPr>
      <w:rFonts w:ascii="Times New Roman" w:eastAsia="Times New Roman" w:hAnsi="Times New Roman" w:cs="Times New Roman"/>
      <w:b/>
      <w:bCs/>
      <w:sz w:val="27"/>
      <w:szCs w:val="27"/>
    </w:rPr>
  </w:style>
  <w:style w:type="paragraph" w:styleId="NormalWeb">
    <w:name w:val="Normal (Web)"/>
    <w:basedOn w:val="Normal"/>
    <w:uiPriority w:val="99"/>
    <w:unhideWhenUsed/>
    <w:rsid w:val="00636D18"/>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6D18"/>
  </w:style>
  <w:style w:type="paragraph" w:styleId="BalloonText">
    <w:name w:val="Balloon Text"/>
    <w:basedOn w:val="Normal"/>
    <w:link w:val="BalloonTextChar"/>
    <w:uiPriority w:val="99"/>
    <w:semiHidden/>
    <w:unhideWhenUsed/>
    <w:rsid w:val="00F9562A"/>
    <w:rPr>
      <w:rFonts w:ascii="Tahoma" w:hAnsi="Tahoma" w:cs="Tahoma"/>
      <w:sz w:val="16"/>
      <w:szCs w:val="16"/>
    </w:rPr>
  </w:style>
  <w:style w:type="character" w:customStyle="1" w:styleId="BalloonTextChar">
    <w:name w:val="Balloon Text Char"/>
    <w:basedOn w:val="DefaultParagraphFont"/>
    <w:link w:val="BalloonText"/>
    <w:uiPriority w:val="99"/>
    <w:semiHidden/>
    <w:rsid w:val="00F95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6D18"/>
    <w:pPr>
      <w:spacing w:before="100" w:beforeAutospacing="1" w:after="100" w:afterAutospacing="1"/>
      <w:ind w:left="0"/>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6D18"/>
    <w:pPr>
      <w:spacing w:before="100" w:beforeAutospacing="1" w:after="100" w:afterAutospacing="1"/>
      <w:ind w:left="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D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6D18"/>
    <w:rPr>
      <w:rFonts w:ascii="Times New Roman" w:eastAsia="Times New Roman" w:hAnsi="Times New Roman" w:cs="Times New Roman"/>
      <w:b/>
      <w:bCs/>
      <w:sz w:val="27"/>
      <w:szCs w:val="27"/>
    </w:rPr>
  </w:style>
  <w:style w:type="paragraph" w:styleId="NormalWeb">
    <w:name w:val="Normal (Web)"/>
    <w:basedOn w:val="Normal"/>
    <w:uiPriority w:val="99"/>
    <w:unhideWhenUsed/>
    <w:rsid w:val="00636D18"/>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6D18"/>
  </w:style>
  <w:style w:type="paragraph" w:styleId="BalloonText">
    <w:name w:val="Balloon Text"/>
    <w:basedOn w:val="Normal"/>
    <w:link w:val="BalloonTextChar"/>
    <w:uiPriority w:val="99"/>
    <w:semiHidden/>
    <w:unhideWhenUsed/>
    <w:rsid w:val="00F9562A"/>
    <w:rPr>
      <w:rFonts w:ascii="Tahoma" w:hAnsi="Tahoma" w:cs="Tahoma"/>
      <w:sz w:val="16"/>
      <w:szCs w:val="16"/>
    </w:rPr>
  </w:style>
  <w:style w:type="character" w:customStyle="1" w:styleId="BalloonTextChar">
    <w:name w:val="Balloon Text Char"/>
    <w:basedOn w:val="DefaultParagraphFont"/>
    <w:link w:val="BalloonText"/>
    <w:uiPriority w:val="99"/>
    <w:semiHidden/>
    <w:rsid w:val="00F95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uatvietnam.vn/tai-chinh/luat-83-2015-qh13-quoc-hoi-96260-d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8B4C-E6A4-49EB-ACAA-0FD94631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10212</Words>
  <Characters>58213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68289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dc:creator>
  <cp:lastModifiedBy>SS</cp:lastModifiedBy>
  <cp:revision>2</cp:revision>
  <cp:lastPrinted>2019-01-04T01:15:00Z</cp:lastPrinted>
  <dcterms:created xsi:type="dcterms:W3CDTF">2019-01-23T23:01:00Z</dcterms:created>
  <dcterms:modified xsi:type="dcterms:W3CDTF">2019-01-23T23:01:00Z</dcterms:modified>
</cp:coreProperties>
</file>